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379267" w14:textId="758528FF" w:rsidR="000B2623" w:rsidRPr="00A86BC3" w:rsidRDefault="000B2623" w:rsidP="00A86BC3">
      <w:pPr>
        <w:tabs>
          <w:tab w:val="left" w:pos="1270"/>
        </w:tabs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A86BC3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42C40A22" wp14:editId="57BD8010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303905" cy="1286510"/>
            <wp:effectExtent l="0" t="0" r="0" b="889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3905" cy="1286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86BC3" w:rsidRPr="00A86BC3">
        <w:rPr>
          <w:rFonts w:ascii="Times New Roman" w:hAnsi="Times New Roman" w:cs="Times New Roman"/>
          <w:sz w:val="24"/>
          <w:szCs w:val="28"/>
        </w:rPr>
        <w:br w:type="textWrapping" w:clear="all"/>
      </w:r>
    </w:p>
    <w:p w14:paraId="68E3CE0D" w14:textId="0D6F0C4D" w:rsidR="000A29CF" w:rsidRPr="00C27323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7323">
        <w:rPr>
          <w:rFonts w:ascii="Times New Roman" w:hAnsi="Times New Roman" w:cs="Times New Roman"/>
          <w:b/>
          <w:sz w:val="28"/>
          <w:szCs w:val="28"/>
        </w:rPr>
        <w:t>ПРОГРАММА ПРОВЕДЕНИЯ</w:t>
      </w:r>
    </w:p>
    <w:p w14:paraId="4513C399" w14:textId="5943E309" w:rsidR="000B2623" w:rsidRPr="00C27323" w:rsidRDefault="00EC0BC8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7323">
        <w:rPr>
          <w:rFonts w:ascii="Times New Roman" w:hAnsi="Times New Roman" w:cs="Times New Roman"/>
          <w:b/>
          <w:sz w:val="28"/>
          <w:szCs w:val="28"/>
        </w:rPr>
        <w:t>Регионального</w:t>
      </w:r>
      <w:r w:rsidRPr="00C2732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0B2623" w:rsidRPr="00C27323">
        <w:rPr>
          <w:rFonts w:ascii="Times New Roman" w:hAnsi="Times New Roman" w:cs="Times New Roman"/>
          <w:b/>
          <w:sz w:val="28"/>
          <w:szCs w:val="28"/>
        </w:rPr>
        <w:t>этапа ч</w:t>
      </w:r>
      <w:r w:rsidR="000A29CF" w:rsidRPr="00C27323">
        <w:rPr>
          <w:rFonts w:ascii="Times New Roman" w:hAnsi="Times New Roman" w:cs="Times New Roman"/>
          <w:b/>
          <w:sz w:val="28"/>
          <w:szCs w:val="28"/>
        </w:rPr>
        <w:t>емпионат</w:t>
      </w:r>
      <w:r w:rsidR="00E728F2" w:rsidRPr="00C27323">
        <w:rPr>
          <w:rFonts w:ascii="Times New Roman" w:hAnsi="Times New Roman" w:cs="Times New Roman"/>
          <w:b/>
          <w:sz w:val="28"/>
          <w:szCs w:val="28"/>
        </w:rPr>
        <w:t>а</w:t>
      </w:r>
      <w:r w:rsidR="000A29CF" w:rsidRPr="00C273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BC3" w:rsidRPr="00C27323">
        <w:rPr>
          <w:rFonts w:ascii="Times New Roman" w:hAnsi="Times New Roman" w:cs="Times New Roman"/>
          <w:b/>
          <w:sz w:val="28"/>
          <w:szCs w:val="28"/>
        </w:rPr>
        <w:t>в Волгоградской области</w:t>
      </w:r>
    </w:p>
    <w:p w14:paraId="27939BAD" w14:textId="0C69C0A2" w:rsidR="000B2623" w:rsidRPr="00C27323" w:rsidRDefault="000B2623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7323">
        <w:rPr>
          <w:rFonts w:ascii="Times New Roman" w:hAnsi="Times New Roman" w:cs="Times New Roman"/>
          <w:b/>
          <w:sz w:val="28"/>
          <w:szCs w:val="28"/>
        </w:rPr>
        <w:t xml:space="preserve">по компетенции </w:t>
      </w:r>
      <w:r w:rsidR="00A86BC3" w:rsidRPr="00C27323">
        <w:rPr>
          <w:rFonts w:ascii="Times New Roman" w:hAnsi="Times New Roman" w:cs="Times New Roman"/>
          <w:b/>
          <w:sz w:val="28"/>
          <w:szCs w:val="28"/>
        </w:rPr>
        <w:t>"Экспедирование грузов"</w:t>
      </w:r>
    </w:p>
    <w:p w14:paraId="3E46C372" w14:textId="77777777" w:rsidR="00EC0BC8" w:rsidRPr="00E22CB3" w:rsidRDefault="00EC0BC8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45"/>
        <w:gridCol w:w="5327"/>
      </w:tblGrid>
      <w:tr w:rsidR="000A29CF" w:rsidRPr="004E30C1" w14:paraId="503CE3D9" w14:textId="77777777" w:rsidTr="00C27323">
        <w:trPr>
          <w:trHeight w:val="555"/>
        </w:trPr>
        <w:tc>
          <w:tcPr>
            <w:tcW w:w="8472" w:type="dxa"/>
            <w:gridSpan w:val="2"/>
            <w:shd w:val="clear" w:color="auto" w:fill="9BDB7F"/>
            <w:vAlign w:val="center"/>
          </w:tcPr>
          <w:p w14:paraId="07E0A594" w14:textId="2FBC8770" w:rsidR="000A29CF" w:rsidRPr="004E30C1" w:rsidRDefault="000A29CF" w:rsidP="000A29CF">
            <w:pPr>
              <w:jc w:val="center"/>
              <w:rPr>
                <w:b/>
                <w:sz w:val="28"/>
                <w:szCs w:val="28"/>
              </w:rPr>
            </w:pPr>
            <w:r w:rsidRPr="004E30C1">
              <w:rPr>
                <w:b/>
                <w:sz w:val="28"/>
                <w:szCs w:val="28"/>
              </w:rPr>
              <w:t>Общая информация</w:t>
            </w:r>
          </w:p>
        </w:tc>
      </w:tr>
      <w:tr w:rsidR="000A29CF" w:rsidRPr="004E30C1" w14:paraId="55138488" w14:textId="77777777" w:rsidTr="00C27323">
        <w:tc>
          <w:tcPr>
            <w:tcW w:w="3145" w:type="dxa"/>
            <w:vAlign w:val="center"/>
          </w:tcPr>
          <w:p w14:paraId="6CBE9D37" w14:textId="3FFA49FD" w:rsidR="000A29CF" w:rsidRPr="004E30C1" w:rsidRDefault="00EA082D" w:rsidP="000A29CF">
            <w:pPr>
              <w:rPr>
                <w:b/>
                <w:sz w:val="28"/>
                <w:szCs w:val="28"/>
              </w:rPr>
            </w:pPr>
            <w:r w:rsidRPr="004E30C1">
              <w:rPr>
                <w:b/>
                <w:sz w:val="28"/>
                <w:szCs w:val="28"/>
              </w:rPr>
              <w:t>Период проведения</w:t>
            </w:r>
          </w:p>
        </w:tc>
        <w:tc>
          <w:tcPr>
            <w:tcW w:w="5327" w:type="dxa"/>
          </w:tcPr>
          <w:p w14:paraId="67A2368C" w14:textId="40ADE0D6" w:rsidR="000A29CF" w:rsidRPr="004E30C1" w:rsidRDefault="00ED5E0F" w:rsidP="000A29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03.02.2025-07.02.2025</w:t>
            </w:r>
          </w:p>
        </w:tc>
      </w:tr>
      <w:tr w:rsidR="000A29CF" w:rsidRPr="004E30C1" w14:paraId="2054CC74" w14:textId="77777777" w:rsidTr="00C27323">
        <w:tc>
          <w:tcPr>
            <w:tcW w:w="3145" w:type="dxa"/>
            <w:vAlign w:val="center"/>
          </w:tcPr>
          <w:p w14:paraId="2FA5E15B" w14:textId="0603AB5D" w:rsidR="000A29CF" w:rsidRPr="004E30C1" w:rsidRDefault="000A29CF" w:rsidP="000A29CF">
            <w:pPr>
              <w:rPr>
                <w:b/>
                <w:sz w:val="28"/>
                <w:szCs w:val="28"/>
              </w:rPr>
            </w:pPr>
            <w:r w:rsidRPr="004E30C1">
              <w:rPr>
                <w:b/>
                <w:sz w:val="28"/>
                <w:szCs w:val="28"/>
              </w:rPr>
              <w:t>Место проведения и адрес площадки</w:t>
            </w:r>
          </w:p>
        </w:tc>
        <w:tc>
          <w:tcPr>
            <w:tcW w:w="5327" w:type="dxa"/>
          </w:tcPr>
          <w:p w14:paraId="09C331A9" w14:textId="7D9AFD71" w:rsidR="000A29CF" w:rsidRPr="004E30C1" w:rsidRDefault="00A86BC3" w:rsidP="000A29CF">
            <w:pPr>
              <w:rPr>
                <w:sz w:val="28"/>
                <w:szCs w:val="28"/>
              </w:rPr>
            </w:pPr>
            <w:r w:rsidRPr="004E30C1">
              <w:rPr>
                <w:sz w:val="28"/>
                <w:szCs w:val="28"/>
              </w:rPr>
              <w:t xml:space="preserve">400112, </w:t>
            </w:r>
            <w:proofErr w:type="spellStart"/>
            <w:r w:rsidRPr="004E30C1">
              <w:rPr>
                <w:sz w:val="28"/>
                <w:szCs w:val="28"/>
              </w:rPr>
              <w:t>г</w:t>
            </w:r>
            <w:proofErr w:type="gramStart"/>
            <w:r w:rsidRPr="004E30C1">
              <w:rPr>
                <w:sz w:val="28"/>
                <w:szCs w:val="28"/>
              </w:rPr>
              <w:t>.В</w:t>
            </w:r>
            <w:proofErr w:type="gramEnd"/>
            <w:r w:rsidRPr="004E30C1">
              <w:rPr>
                <w:sz w:val="28"/>
                <w:szCs w:val="28"/>
              </w:rPr>
              <w:t>олгоград</w:t>
            </w:r>
            <w:proofErr w:type="spellEnd"/>
            <w:r w:rsidRPr="004E30C1">
              <w:rPr>
                <w:sz w:val="28"/>
                <w:szCs w:val="28"/>
              </w:rPr>
              <w:t xml:space="preserve">, </w:t>
            </w:r>
            <w:proofErr w:type="spellStart"/>
            <w:r w:rsidRPr="004E30C1">
              <w:rPr>
                <w:sz w:val="28"/>
                <w:szCs w:val="28"/>
              </w:rPr>
              <w:t>ул.Сологубова</w:t>
            </w:r>
            <w:proofErr w:type="spellEnd"/>
            <w:r w:rsidRPr="004E30C1">
              <w:rPr>
                <w:sz w:val="28"/>
                <w:szCs w:val="28"/>
              </w:rPr>
              <w:t>, д. 56</w:t>
            </w:r>
          </w:p>
        </w:tc>
      </w:tr>
      <w:tr w:rsidR="000A29CF" w:rsidRPr="004E30C1" w14:paraId="150ED280" w14:textId="77777777" w:rsidTr="00C27323">
        <w:trPr>
          <w:trHeight w:val="480"/>
        </w:trPr>
        <w:tc>
          <w:tcPr>
            <w:tcW w:w="3145" w:type="dxa"/>
            <w:vAlign w:val="center"/>
          </w:tcPr>
          <w:p w14:paraId="0BA59309" w14:textId="0AE418AB" w:rsidR="000A29CF" w:rsidRPr="004E30C1" w:rsidRDefault="004E6A51" w:rsidP="000A29CF">
            <w:pPr>
              <w:rPr>
                <w:b/>
                <w:sz w:val="28"/>
                <w:szCs w:val="28"/>
              </w:rPr>
            </w:pPr>
            <w:r w:rsidRPr="004E30C1">
              <w:rPr>
                <w:b/>
                <w:sz w:val="28"/>
                <w:szCs w:val="28"/>
              </w:rPr>
              <w:t>ФИО Главного эксперта</w:t>
            </w:r>
          </w:p>
        </w:tc>
        <w:tc>
          <w:tcPr>
            <w:tcW w:w="5327" w:type="dxa"/>
          </w:tcPr>
          <w:p w14:paraId="6A0676F7" w14:textId="3DF9E06C" w:rsidR="000A29CF" w:rsidRPr="004E30C1" w:rsidRDefault="00A86BC3" w:rsidP="000A29CF">
            <w:pPr>
              <w:rPr>
                <w:sz w:val="28"/>
                <w:szCs w:val="28"/>
              </w:rPr>
            </w:pPr>
            <w:proofErr w:type="spellStart"/>
            <w:r w:rsidRPr="004E30C1">
              <w:rPr>
                <w:sz w:val="28"/>
                <w:szCs w:val="28"/>
              </w:rPr>
              <w:t>Стурова</w:t>
            </w:r>
            <w:proofErr w:type="spellEnd"/>
            <w:r w:rsidRPr="004E30C1">
              <w:rPr>
                <w:sz w:val="28"/>
                <w:szCs w:val="28"/>
              </w:rPr>
              <w:t xml:space="preserve"> Марина Александровна</w:t>
            </w:r>
          </w:p>
        </w:tc>
      </w:tr>
      <w:tr w:rsidR="004E6A51" w:rsidRPr="004E30C1" w14:paraId="1986E877" w14:textId="77777777" w:rsidTr="00C27323">
        <w:trPr>
          <w:trHeight w:val="480"/>
        </w:trPr>
        <w:tc>
          <w:tcPr>
            <w:tcW w:w="3145" w:type="dxa"/>
            <w:vAlign w:val="center"/>
          </w:tcPr>
          <w:p w14:paraId="304C30BF" w14:textId="1EBC8E34" w:rsidR="004E6A51" w:rsidRPr="004E30C1" w:rsidRDefault="004E6A51" w:rsidP="000A29CF">
            <w:pPr>
              <w:rPr>
                <w:b/>
                <w:sz w:val="28"/>
                <w:szCs w:val="28"/>
              </w:rPr>
            </w:pPr>
            <w:r w:rsidRPr="004E30C1">
              <w:rPr>
                <w:b/>
                <w:sz w:val="28"/>
                <w:szCs w:val="28"/>
              </w:rPr>
              <w:t>Контакты Главного эксперта</w:t>
            </w:r>
          </w:p>
        </w:tc>
        <w:tc>
          <w:tcPr>
            <w:tcW w:w="5327" w:type="dxa"/>
          </w:tcPr>
          <w:p w14:paraId="526BB5FC" w14:textId="2C46C4DA" w:rsidR="004E6A51" w:rsidRPr="004E30C1" w:rsidRDefault="00A86BC3" w:rsidP="000A29CF">
            <w:pPr>
              <w:rPr>
                <w:sz w:val="28"/>
                <w:szCs w:val="28"/>
                <w:lang w:val="en-US"/>
              </w:rPr>
            </w:pPr>
            <w:r w:rsidRPr="004E30C1">
              <w:rPr>
                <w:sz w:val="28"/>
                <w:szCs w:val="28"/>
              </w:rPr>
              <w:t xml:space="preserve">8-988-982-51-75, </w:t>
            </w:r>
            <w:hyperlink r:id="rId10" w:history="1">
              <w:r w:rsidRPr="004E30C1">
                <w:rPr>
                  <w:rStyle w:val="ae"/>
                  <w:sz w:val="28"/>
                  <w:szCs w:val="28"/>
                  <w:lang w:val="en-US"/>
                </w:rPr>
                <w:t>marina.sturova@bk.ru</w:t>
              </w:r>
            </w:hyperlink>
          </w:p>
          <w:p w14:paraId="75F6D644" w14:textId="6E1262F8" w:rsidR="00A86BC3" w:rsidRPr="004E30C1" w:rsidRDefault="00A86BC3" w:rsidP="000A29CF">
            <w:pPr>
              <w:rPr>
                <w:sz w:val="28"/>
                <w:szCs w:val="28"/>
                <w:lang w:val="en-US"/>
              </w:rPr>
            </w:pPr>
          </w:p>
        </w:tc>
      </w:tr>
    </w:tbl>
    <w:p w14:paraId="2461A3BA" w14:textId="093161FC"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0"/>
        <w:gridCol w:w="8"/>
        <w:gridCol w:w="8618"/>
      </w:tblGrid>
      <w:tr w:rsidR="000A29CF" w:rsidRPr="00E22CB3" w14:paraId="22200FB9" w14:textId="77777777" w:rsidTr="00E22CB3">
        <w:trPr>
          <w:trHeight w:val="515"/>
        </w:trPr>
        <w:tc>
          <w:tcPr>
            <w:tcW w:w="10456" w:type="dxa"/>
            <w:gridSpan w:val="3"/>
            <w:shd w:val="clear" w:color="auto" w:fill="BEE7AB"/>
            <w:vAlign w:val="center"/>
          </w:tcPr>
          <w:p w14:paraId="64DA3494" w14:textId="06D803AA" w:rsidR="00E22CB3" w:rsidRPr="00E22CB3" w:rsidRDefault="000B2623" w:rsidP="00E22CB3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="00E22CB3" w:rsidRPr="00E22CB3">
              <w:rPr>
                <w:b/>
                <w:sz w:val="24"/>
                <w:szCs w:val="28"/>
              </w:rPr>
              <w:t>-</w:t>
            </w:r>
            <w:r w:rsidR="003A1FBC">
              <w:rPr>
                <w:b/>
                <w:sz w:val="24"/>
                <w:szCs w:val="28"/>
              </w:rPr>
              <w:t xml:space="preserve">2 </w:t>
            </w:r>
            <w:r w:rsidR="00A86BC3">
              <w:rPr>
                <w:b/>
                <w:sz w:val="24"/>
                <w:szCs w:val="28"/>
              </w:rPr>
              <w:t xml:space="preserve"> / "</w:t>
            </w:r>
            <w:r w:rsidR="00ED5E0F">
              <w:rPr>
                <w:b/>
                <w:sz w:val="24"/>
                <w:szCs w:val="28"/>
              </w:rPr>
              <w:t>03</w:t>
            </w:r>
            <w:r w:rsidR="00A86BC3">
              <w:rPr>
                <w:b/>
                <w:sz w:val="24"/>
                <w:szCs w:val="28"/>
              </w:rPr>
              <w:t>"</w:t>
            </w:r>
            <w:r w:rsidR="00E22CB3" w:rsidRPr="00E22CB3">
              <w:rPr>
                <w:b/>
                <w:sz w:val="24"/>
                <w:szCs w:val="28"/>
              </w:rPr>
              <w:t xml:space="preserve"> </w:t>
            </w:r>
            <w:r w:rsidR="00A86BC3">
              <w:rPr>
                <w:b/>
                <w:sz w:val="24"/>
                <w:szCs w:val="28"/>
              </w:rPr>
              <w:t>февраля</w:t>
            </w:r>
            <w:r w:rsidR="00E22CB3" w:rsidRPr="00E22CB3">
              <w:rPr>
                <w:b/>
                <w:sz w:val="24"/>
                <w:szCs w:val="28"/>
              </w:rPr>
              <w:t xml:space="preserve"> 202</w:t>
            </w:r>
            <w:r w:rsidR="00ED5E0F">
              <w:rPr>
                <w:b/>
                <w:sz w:val="24"/>
                <w:szCs w:val="28"/>
              </w:rPr>
              <w:t>5</w:t>
            </w:r>
            <w:r w:rsidR="00E22CB3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EC0BC8" w:rsidRPr="00E22CB3" w14:paraId="1B4DEF5D" w14:textId="77777777" w:rsidTr="00616400">
        <w:tc>
          <w:tcPr>
            <w:tcW w:w="1830" w:type="dxa"/>
            <w:vAlign w:val="center"/>
          </w:tcPr>
          <w:p w14:paraId="4307ECA5" w14:textId="5C08267F" w:rsidR="00EC0BC8" w:rsidRPr="00AC74FB" w:rsidRDefault="00EC0BC8" w:rsidP="00EC0BC8">
            <w:pPr>
              <w:jc w:val="center"/>
              <w:rPr>
                <w:sz w:val="24"/>
                <w:szCs w:val="24"/>
              </w:rPr>
            </w:pPr>
            <w:r w:rsidRPr="001C6FC5">
              <w:rPr>
                <w:sz w:val="28"/>
                <w:szCs w:val="24"/>
              </w:rPr>
              <w:t>9</w:t>
            </w:r>
            <w:r>
              <w:rPr>
                <w:sz w:val="28"/>
                <w:szCs w:val="24"/>
              </w:rPr>
              <w:t>:</w:t>
            </w:r>
            <w:r w:rsidRPr="001C6FC5">
              <w:rPr>
                <w:sz w:val="28"/>
                <w:szCs w:val="24"/>
              </w:rPr>
              <w:t>00 – 1</w:t>
            </w:r>
            <w:r w:rsidR="00616400">
              <w:rPr>
                <w:sz w:val="28"/>
                <w:szCs w:val="24"/>
              </w:rPr>
              <w:t>0:0</w:t>
            </w:r>
            <w:r w:rsidRPr="001C6FC5">
              <w:rPr>
                <w:sz w:val="28"/>
                <w:szCs w:val="24"/>
              </w:rPr>
              <w:t>0</w:t>
            </w:r>
          </w:p>
        </w:tc>
        <w:tc>
          <w:tcPr>
            <w:tcW w:w="8626" w:type="dxa"/>
            <w:gridSpan w:val="2"/>
          </w:tcPr>
          <w:p w14:paraId="220E57E0" w14:textId="0D3374E3" w:rsidR="00EC0BC8" w:rsidRPr="00616400" w:rsidRDefault="00616400" w:rsidP="00EC0BC8">
            <w:pPr>
              <w:jc w:val="both"/>
              <w:rPr>
                <w:sz w:val="28"/>
                <w:szCs w:val="28"/>
              </w:rPr>
            </w:pPr>
            <w:r w:rsidRPr="00616400">
              <w:rPr>
                <w:sz w:val="28"/>
                <w:szCs w:val="28"/>
              </w:rPr>
              <w:t>Встреча с Региональным оператором</w:t>
            </w:r>
          </w:p>
        </w:tc>
      </w:tr>
      <w:tr w:rsidR="00616400" w:rsidRPr="00E22CB3" w14:paraId="38B5F202" w14:textId="77777777" w:rsidTr="00E54C60">
        <w:tc>
          <w:tcPr>
            <w:tcW w:w="1838" w:type="dxa"/>
            <w:gridSpan w:val="2"/>
            <w:vAlign w:val="center"/>
          </w:tcPr>
          <w:p w14:paraId="2D70E116" w14:textId="49EA49AB" w:rsidR="00616400" w:rsidRPr="001C6FC5" w:rsidRDefault="00616400" w:rsidP="00EC0BC8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10:00 - 12:30</w:t>
            </w:r>
          </w:p>
        </w:tc>
        <w:tc>
          <w:tcPr>
            <w:tcW w:w="8618" w:type="dxa"/>
          </w:tcPr>
          <w:p w14:paraId="5E77E5C0" w14:textId="2D115696" w:rsidR="00616400" w:rsidRPr="001C6FC5" w:rsidRDefault="00616400" w:rsidP="00EC0BC8">
            <w:pPr>
              <w:jc w:val="both"/>
              <w:rPr>
                <w:sz w:val="28"/>
                <w:szCs w:val="24"/>
              </w:rPr>
            </w:pPr>
            <w:r w:rsidRPr="001C6FC5">
              <w:rPr>
                <w:sz w:val="28"/>
                <w:szCs w:val="24"/>
              </w:rPr>
              <w:t>Прием конкурсной площадки</w:t>
            </w:r>
          </w:p>
        </w:tc>
      </w:tr>
      <w:tr w:rsidR="00EC0BC8" w:rsidRPr="00E22CB3" w14:paraId="3514A521" w14:textId="77777777" w:rsidTr="00E54C60">
        <w:tc>
          <w:tcPr>
            <w:tcW w:w="1838" w:type="dxa"/>
            <w:gridSpan w:val="2"/>
            <w:vAlign w:val="center"/>
          </w:tcPr>
          <w:p w14:paraId="13F4EB46" w14:textId="73C58F99" w:rsidR="00EC0BC8" w:rsidRPr="00AC74FB" w:rsidRDefault="00EC0BC8" w:rsidP="00EC0BC8">
            <w:pPr>
              <w:jc w:val="center"/>
              <w:rPr>
                <w:sz w:val="24"/>
                <w:szCs w:val="24"/>
              </w:rPr>
            </w:pPr>
            <w:r w:rsidRPr="001C6FC5">
              <w:rPr>
                <w:sz w:val="28"/>
                <w:szCs w:val="24"/>
              </w:rPr>
              <w:t>1</w:t>
            </w:r>
            <w:r>
              <w:rPr>
                <w:sz w:val="28"/>
                <w:szCs w:val="24"/>
              </w:rPr>
              <w:t>2:3</w:t>
            </w:r>
            <w:r w:rsidRPr="001C6FC5">
              <w:rPr>
                <w:sz w:val="28"/>
                <w:szCs w:val="24"/>
              </w:rPr>
              <w:t>0 – 1</w:t>
            </w:r>
            <w:r>
              <w:rPr>
                <w:sz w:val="28"/>
                <w:szCs w:val="24"/>
              </w:rPr>
              <w:t>3:0</w:t>
            </w:r>
            <w:r w:rsidRPr="001C6FC5">
              <w:rPr>
                <w:sz w:val="28"/>
                <w:szCs w:val="24"/>
              </w:rPr>
              <w:t>0</w:t>
            </w:r>
          </w:p>
        </w:tc>
        <w:tc>
          <w:tcPr>
            <w:tcW w:w="8618" w:type="dxa"/>
          </w:tcPr>
          <w:p w14:paraId="35F28CE9" w14:textId="576A5A3F" w:rsidR="00EC0BC8" w:rsidRPr="00AC74FB" w:rsidRDefault="00EC0BC8" w:rsidP="00EC0BC8">
            <w:pPr>
              <w:jc w:val="both"/>
              <w:rPr>
                <w:b/>
                <w:i/>
                <w:sz w:val="24"/>
                <w:szCs w:val="24"/>
              </w:rPr>
            </w:pPr>
            <w:r w:rsidRPr="001C6FC5">
              <w:rPr>
                <w:sz w:val="28"/>
                <w:szCs w:val="24"/>
              </w:rPr>
              <w:t xml:space="preserve">Регистрация экспертов. Инструктаж </w:t>
            </w:r>
            <w:proofErr w:type="gramStart"/>
            <w:r w:rsidRPr="001C6FC5">
              <w:rPr>
                <w:sz w:val="28"/>
                <w:szCs w:val="24"/>
              </w:rPr>
              <w:t>по</w:t>
            </w:r>
            <w:proofErr w:type="gramEnd"/>
            <w:r w:rsidRPr="001C6FC5">
              <w:rPr>
                <w:sz w:val="28"/>
                <w:szCs w:val="24"/>
              </w:rPr>
              <w:t xml:space="preserve"> </w:t>
            </w:r>
            <w:proofErr w:type="gramStart"/>
            <w:r w:rsidRPr="001C6FC5">
              <w:rPr>
                <w:sz w:val="28"/>
                <w:szCs w:val="24"/>
              </w:rPr>
              <w:t>ОТ</w:t>
            </w:r>
            <w:proofErr w:type="gramEnd"/>
            <w:r w:rsidRPr="001C6FC5">
              <w:rPr>
                <w:sz w:val="28"/>
                <w:szCs w:val="24"/>
              </w:rPr>
              <w:t xml:space="preserve"> и ТБ экспертов</w:t>
            </w:r>
          </w:p>
        </w:tc>
      </w:tr>
      <w:tr w:rsidR="00EC0BC8" w:rsidRPr="00E22CB3" w14:paraId="377C9AD2" w14:textId="77777777" w:rsidTr="00E54C60">
        <w:tc>
          <w:tcPr>
            <w:tcW w:w="1838" w:type="dxa"/>
            <w:gridSpan w:val="2"/>
            <w:vAlign w:val="center"/>
          </w:tcPr>
          <w:p w14:paraId="6FEC1AA8" w14:textId="3E9D6AC3" w:rsidR="00EC0BC8" w:rsidRPr="00AC74FB" w:rsidRDefault="00EC0BC8" w:rsidP="00EC0BC8">
            <w:pPr>
              <w:jc w:val="center"/>
              <w:rPr>
                <w:sz w:val="24"/>
                <w:szCs w:val="24"/>
              </w:rPr>
            </w:pPr>
            <w:r w:rsidRPr="001C6FC5">
              <w:rPr>
                <w:sz w:val="28"/>
                <w:szCs w:val="24"/>
              </w:rPr>
              <w:t>1</w:t>
            </w:r>
            <w:r>
              <w:rPr>
                <w:sz w:val="28"/>
                <w:szCs w:val="24"/>
              </w:rPr>
              <w:t>3:0</w:t>
            </w:r>
            <w:r w:rsidRPr="001C6FC5">
              <w:rPr>
                <w:sz w:val="28"/>
                <w:szCs w:val="24"/>
              </w:rPr>
              <w:t>0 – 1</w:t>
            </w:r>
            <w:r>
              <w:rPr>
                <w:sz w:val="28"/>
                <w:szCs w:val="24"/>
              </w:rPr>
              <w:t>3:</w:t>
            </w:r>
            <w:r w:rsidRPr="001C6FC5">
              <w:rPr>
                <w:sz w:val="28"/>
                <w:szCs w:val="24"/>
              </w:rPr>
              <w:t>30</w:t>
            </w:r>
          </w:p>
        </w:tc>
        <w:tc>
          <w:tcPr>
            <w:tcW w:w="8618" w:type="dxa"/>
          </w:tcPr>
          <w:p w14:paraId="4FC79A70" w14:textId="2614FDED" w:rsidR="00EC0BC8" w:rsidRPr="00AC74FB" w:rsidRDefault="00EC0BC8" w:rsidP="00EC0BC8">
            <w:pPr>
              <w:jc w:val="both"/>
              <w:rPr>
                <w:b/>
                <w:i/>
                <w:sz w:val="24"/>
                <w:szCs w:val="24"/>
              </w:rPr>
            </w:pPr>
            <w:r w:rsidRPr="001C6FC5">
              <w:rPr>
                <w:sz w:val="28"/>
                <w:szCs w:val="24"/>
              </w:rPr>
              <w:t>Обучение экспертов</w:t>
            </w:r>
          </w:p>
        </w:tc>
      </w:tr>
      <w:tr w:rsidR="00EC0BC8" w:rsidRPr="00E22CB3" w14:paraId="3C473AF8" w14:textId="77777777" w:rsidTr="00E54C60">
        <w:tc>
          <w:tcPr>
            <w:tcW w:w="1838" w:type="dxa"/>
            <w:gridSpan w:val="2"/>
            <w:vAlign w:val="center"/>
          </w:tcPr>
          <w:p w14:paraId="7E78FFF5" w14:textId="30B614B6" w:rsidR="00EC0BC8" w:rsidRPr="00AC74FB" w:rsidRDefault="00EC0BC8" w:rsidP="00EC0BC8">
            <w:pPr>
              <w:jc w:val="center"/>
              <w:rPr>
                <w:sz w:val="24"/>
                <w:szCs w:val="24"/>
              </w:rPr>
            </w:pPr>
            <w:r w:rsidRPr="001C6FC5">
              <w:rPr>
                <w:sz w:val="28"/>
                <w:szCs w:val="24"/>
              </w:rPr>
              <w:t>1</w:t>
            </w:r>
            <w:r>
              <w:rPr>
                <w:sz w:val="28"/>
                <w:szCs w:val="24"/>
              </w:rPr>
              <w:t>3:</w:t>
            </w:r>
            <w:r w:rsidRPr="001C6FC5">
              <w:rPr>
                <w:sz w:val="28"/>
                <w:szCs w:val="24"/>
              </w:rPr>
              <w:t>30 – 1</w:t>
            </w:r>
            <w:r>
              <w:rPr>
                <w:sz w:val="28"/>
                <w:szCs w:val="24"/>
              </w:rPr>
              <w:t>4:45</w:t>
            </w:r>
          </w:p>
        </w:tc>
        <w:tc>
          <w:tcPr>
            <w:tcW w:w="8618" w:type="dxa"/>
          </w:tcPr>
          <w:p w14:paraId="03004442" w14:textId="0E5E3B2D" w:rsidR="00EC0BC8" w:rsidRPr="00AC74FB" w:rsidRDefault="00EC0BC8" w:rsidP="00EC0BC8">
            <w:pPr>
              <w:jc w:val="both"/>
              <w:rPr>
                <w:b/>
                <w:i/>
                <w:sz w:val="24"/>
                <w:szCs w:val="24"/>
              </w:rPr>
            </w:pPr>
            <w:r w:rsidRPr="001C6FC5">
              <w:rPr>
                <w:sz w:val="28"/>
                <w:szCs w:val="24"/>
              </w:rPr>
              <w:t>Чемпионат экспертов</w:t>
            </w:r>
          </w:p>
        </w:tc>
      </w:tr>
      <w:tr w:rsidR="00EC0BC8" w:rsidRPr="00E22CB3" w14:paraId="0BB330D1" w14:textId="77777777" w:rsidTr="00E54C60">
        <w:tc>
          <w:tcPr>
            <w:tcW w:w="1838" w:type="dxa"/>
            <w:gridSpan w:val="2"/>
            <w:vAlign w:val="center"/>
          </w:tcPr>
          <w:p w14:paraId="4D758CFC" w14:textId="00ABF2A2" w:rsidR="00EC0BC8" w:rsidRPr="00AC74FB" w:rsidRDefault="00EC0BC8" w:rsidP="00EC0BC8">
            <w:pPr>
              <w:jc w:val="center"/>
              <w:rPr>
                <w:sz w:val="24"/>
                <w:szCs w:val="24"/>
              </w:rPr>
            </w:pPr>
            <w:r w:rsidRPr="001C6FC5">
              <w:rPr>
                <w:sz w:val="28"/>
                <w:szCs w:val="24"/>
              </w:rPr>
              <w:t>1</w:t>
            </w:r>
            <w:r>
              <w:rPr>
                <w:sz w:val="28"/>
                <w:szCs w:val="24"/>
              </w:rPr>
              <w:t>4:45</w:t>
            </w:r>
            <w:r w:rsidRPr="001C6FC5">
              <w:rPr>
                <w:sz w:val="28"/>
                <w:szCs w:val="24"/>
              </w:rPr>
              <w:t xml:space="preserve"> – 1</w:t>
            </w:r>
            <w:r>
              <w:rPr>
                <w:sz w:val="28"/>
                <w:szCs w:val="24"/>
              </w:rPr>
              <w:t>5:15</w:t>
            </w:r>
          </w:p>
        </w:tc>
        <w:tc>
          <w:tcPr>
            <w:tcW w:w="8618" w:type="dxa"/>
          </w:tcPr>
          <w:p w14:paraId="31AE6DB3" w14:textId="5010EB2A" w:rsidR="00EC0BC8" w:rsidRPr="00AC74FB" w:rsidRDefault="00EC0BC8" w:rsidP="00EC0BC8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8"/>
                <w:szCs w:val="24"/>
              </w:rPr>
              <w:t>Обед</w:t>
            </w:r>
          </w:p>
        </w:tc>
      </w:tr>
      <w:tr w:rsidR="00EC0BC8" w:rsidRPr="00E22CB3" w14:paraId="04F02EE5" w14:textId="77777777" w:rsidTr="00E54C60">
        <w:tc>
          <w:tcPr>
            <w:tcW w:w="1838" w:type="dxa"/>
            <w:gridSpan w:val="2"/>
            <w:vAlign w:val="center"/>
          </w:tcPr>
          <w:p w14:paraId="49C44796" w14:textId="7D1B277E" w:rsidR="00EC0BC8" w:rsidRPr="00AC74FB" w:rsidRDefault="00EC0BC8" w:rsidP="00EC0BC8">
            <w:pPr>
              <w:jc w:val="center"/>
              <w:rPr>
                <w:sz w:val="24"/>
                <w:szCs w:val="24"/>
              </w:rPr>
            </w:pPr>
            <w:r w:rsidRPr="001C6FC5">
              <w:rPr>
                <w:sz w:val="28"/>
                <w:szCs w:val="24"/>
              </w:rPr>
              <w:t>1</w:t>
            </w:r>
            <w:r>
              <w:rPr>
                <w:sz w:val="28"/>
                <w:szCs w:val="24"/>
              </w:rPr>
              <w:t>5:15</w:t>
            </w:r>
            <w:r w:rsidRPr="001C6FC5">
              <w:rPr>
                <w:sz w:val="28"/>
                <w:szCs w:val="24"/>
              </w:rPr>
              <w:t xml:space="preserve"> – 1</w:t>
            </w:r>
            <w:r>
              <w:rPr>
                <w:sz w:val="28"/>
                <w:szCs w:val="24"/>
              </w:rPr>
              <w:t>5:45</w:t>
            </w:r>
          </w:p>
        </w:tc>
        <w:tc>
          <w:tcPr>
            <w:tcW w:w="8618" w:type="dxa"/>
          </w:tcPr>
          <w:p w14:paraId="09FB336A" w14:textId="341A7E7A" w:rsidR="00EC0BC8" w:rsidRPr="00AC74FB" w:rsidRDefault="00EC0BC8" w:rsidP="00EC0BC8">
            <w:pPr>
              <w:jc w:val="both"/>
              <w:rPr>
                <w:b/>
                <w:i/>
                <w:sz w:val="24"/>
                <w:szCs w:val="24"/>
              </w:rPr>
            </w:pPr>
            <w:r w:rsidRPr="001C6FC5">
              <w:rPr>
                <w:sz w:val="28"/>
                <w:szCs w:val="24"/>
              </w:rPr>
              <w:t>Согласование критериев оценки и конкурсных заданий. Внесение 30% изменений. Согласование с менеджером компетенции</w:t>
            </w:r>
          </w:p>
        </w:tc>
      </w:tr>
      <w:tr w:rsidR="00EC0BC8" w:rsidRPr="00E22CB3" w14:paraId="63DAB166" w14:textId="77777777" w:rsidTr="00E54C60">
        <w:tc>
          <w:tcPr>
            <w:tcW w:w="1838" w:type="dxa"/>
            <w:gridSpan w:val="2"/>
            <w:tcBorders>
              <w:bottom w:val="single" w:sz="4" w:space="0" w:color="000000"/>
            </w:tcBorders>
            <w:vAlign w:val="center"/>
          </w:tcPr>
          <w:p w14:paraId="4002CCCA" w14:textId="10DC3E0D" w:rsidR="00EC0BC8" w:rsidRPr="00AC74FB" w:rsidRDefault="00EC0BC8" w:rsidP="00EC0BC8">
            <w:pPr>
              <w:jc w:val="center"/>
              <w:rPr>
                <w:sz w:val="24"/>
                <w:szCs w:val="24"/>
              </w:rPr>
            </w:pPr>
            <w:r w:rsidRPr="001C6FC5">
              <w:rPr>
                <w:sz w:val="28"/>
                <w:szCs w:val="24"/>
              </w:rPr>
              <w:t>1</w:t>
            </w:r>
            <w:r>
              <w:rPr>
                <w:sz w:val="28"/>
                <w:szCs w:val="24"/>
              </w:rPr>
              <w:t>5:45</w:t>
            </w:r>
            <w:r w:rsidRPr="001C6FC5">
              <w:rPr>
                <w:sz w:val="28"/>
                <w:szCs w:val="24"/>
              </w:rPr>
              <w:t xml:space="preserve"> </w:t>
            </w:r>
            <w:r>
              <w:rPr>
                <w:sz w:val="28"/>
                <w:szCs w:val="24"/>
              </w:rPr>
              <w:t>–</w:t>
            </w:r>
            <w:r w:rsidRPr="001C6FC5">
              <w:rPr>
                <w:sz w:val="28"/>
                <w:szCs w:val="24"/>
              </w:rPr>
              <w:t xml:space="preserve"> 1</w:t>
            </w:r>
            <w:r>
              <w:rPr>
                <w:sz w:val="28"/>
                <w:szCs w:val="24"/>
              </w:rPr>
              <w:t>6:15</w:t>
            </w:r>
          </w:p>
        </w:tc>
        <w:tc>
          <w:tcPr>
            <w:tcW w:w="8618" w:type="dxa"/>
            <w:tcBorders>
              <w:bottom w:val="single" w:sz="4" w:space="0" w:color="000000"/>
            </w:tcBorders>
          </w:tcPr>
          <w:p w14:paraId="46772531" w14:textId="7772EE73" w:rsidR="00EC0BC8" w:rsidRPr="00AC74FB" w:rsidRDefault="00EC0BC8" w:rsidP="00EC0BC8">
            <w:pPr>
              <w:jc w:val="both"/>
              <w:rPr>
                <w:b/>
                <w:i/>
                <w:sz w:val="24"/>
                <w:szCs w:val="24"/>
              </w:rPr>
            </w:pPr>
            <w:r w:rsidRPr="001C6FC5">
              <w:rPr>
                <w:sz w:val="28"/>
                <w:szCs w:val="24"/>
              </w:rPr>
              <w:t>Распределение ролей и подписание протоколов</w:t>
            </w:r>
          </w:p>
        </w:tc>
      </w:tr>
      <w:tr w:rsidR="00EC0BC8" w:rsidRPr="00E22CB3" w14:paraId="1BBBB3A5" w14:textId="77777777" w:rsidTr="00E22CB3">
        <w:trPr>
          <w:trHeight w:val="510"/>
        </w:trPr>
        <w:tc>
          <w:tcPr>
            <w:tcW w:w="10456" w:type="dxa"/>
            <w:gridSpan w:val="3"/>
            <w:shd w:val="clear" w:color="auto" w:fill="BEE7AB"/>
            <w:vAlign w:val="center"/>
          </w:tcPr>
          <w:p w14:paraId="04390D31" w14:textId="48635301" w:rsidR="00EC0BC8" w:rsidRPr="00E22CB3" w:rsidRDefault="00EC0BC8" w:rsidP="00ED5E0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1 </w:t>
            </w:r>
            <w:r w:rsidR="00ED5E0F">
              <w:rPr>
                <w:b/>
                <w:sz w:val="24"/>
                <w:szCs w:val="28"/>
              </w:rPr>
              <w:t xml:space="preserve"> / "04</w:t>
            </w:r>
            <w:r w:rsidR="00A86BC3">
              <w:rPr>
                <w:b/>
                <w:sz w:val="24"/>
                <w:szCs w:val="28"/>
              </w:rPr>
              <w:t>"</w:t>
            </w:r>
            <w:r w:rsidR="00ED5E0F">
              <w:rPr>
                <w:b/>
                <w:sz w:val="24"/>
                <w:szCs w:val="28"/>
              </w:rPr>
              <w:t>февраля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 w:rsidR="00ED5E0F"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EC0BC8" w:rsidRPr="00E22CB3" w14:paraId="374AF159" w14:textId="77777777" w:rsidTr="00722B84">
        <w:trPr>
          <w:trHeight w:val="278"/>
        </w:trPr>
        <w:tc>
          <w:tcPr>
            <w:tcW w:w="1838" w:type="dxa"/>
            <w:gridSpan w:val="2"/>
            <w:vAlign w:val="center"/>
          </w:tcPr>
          <w:p w14:paraId="4AE57210" w14:textId="2BAD6A05" w:rsidR="00EC0BC8" w:rsidRPr="000B2623" w:rsidRDefault="00EC0BC8" w:rsidP="00EC0BC8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09:</w:t>
            </w:r>
            <w:r w:rsidRPr="001232DE">
              <w:rPr>
                <w:sz w:val="28"/>
                <w:szCs w:val="28"/>
              </w:rPr>
              <w:t>00 – 10</w:t>
            </w:r>
            <w:r>
              <w:rPr>
                <w:sz w:val="28"/>
                <w:szCs w:val="28"/>
              </w:rPr>
              <w:t>:</w:t>
            </w:r>
            <w:r w:rsidRPr="001232DE">
              <w:rPr>
                <w:sz w:val="28"/>
                <w:szCs w:val="28"/>
              </w:rPr>
              <w:t>30</w:t>
            </w:r>
          </w:p>
        </w:tc>
        <w:tc>
          <w:tcPr>
            <w:tcW w:w="8618" w:type="dxa"/>
          </w:tcPr>
          <w:p w14:paraId="1CD1CA4F" w14:textId="36C90C12" w:rsidR="00EC0BC8" w:rsidRPr="000B2623" w:rsidRDefault="00EC0BC8" w:rsidP="00EC0BC8">
            <w:pPr>
              <w:jc w:val="both"/>
              <w:rPr>
                <w:sz w:val="24"/>
                <w:szCs w:val="24"/>
              </w:rPr>
            </w:pPr>
            <w:r w:rsidRPr="001C6FC5">
              <w:rPr>
                <w:sz w:val="28"/>
                <w:szCs w:val="24"/>
              </w:rPr>
              <w:t xml:space="preserve">Регистрация конкурсантов и экспертов. </w:t>
            </w:r>
          </w:p>
        </w:tc>
      </w:tr>
      <w:tr w:rsidR="00EC0BC8" w:rsidRPr="00E22CB3" w14:paraId="5B45E976" w14:textId="77777777" w:rsidTr="00722B84">
        <w:trPr>
          <w:trHeight w:val="152"/>
        </w:trPr>
        <w:tc>
          <w:tcPr>
            <w:tcW w:w="1838" w:type="dxa"/>
            <w:gridSpan w:val="2"/>
            <w:vAlign w:val="center"/>
          </w:tcPr>
          <w:p w14:paraId="72AB84C2" w14:textId="24484286" w:rsidR="00EC0BC8" w:rsidRPr="000B2623" w:rsidRDefault="00EC0BC8" w:rsidP="00EC0BC8">
            <w:pPr>
              <w:jc w:val="center"/>
              <w:rPr>
                <w:sz w:val="24"/>
                <w:szCs w:val="24"/>
              </w:rPr>
            </w:pPr>
            <w:r w:rsidRPr="001232DE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:</w:t>
            </w:r>
            <w:r w:rsidRPr="001232DE">
              <w:rPr>
                <w:sz w:val="28"/>
                <w:szCs w:val="28"/>
              </w:rPr>
              <w:t>30 – 11</w:t>
            </w:r>
            <w:r>
              <w:rPr>
                <w:sz w:val="28"/>
                <w:szCs w:val="28"/>
              </w:rPr>
              <w:t>:</w:t>
            </w:r>
            <w:r w:rsidRPr="001232DE">
              <w:rPr>
                <w:sz w:val="28"/>
                <w:szCs w:val="28"/>
              </w:rPr>
              <w:t>00</w:t>
            </w:r>
          </w:p>
        </w:tc>
        <w:tc>
          <w:tcPr>
            <w:tcW w:w="8618" w:type="dxa"/>
          </w:tcPr>
          <w:p w14:paraId="3910F9A4" w14:textId="032CDBB6" w:rsidR="00EC0BC8" w:rsidRPr="007454D6" w:rsidRDefault="00EC0BC8" w:rsidP="00EC0BC8">
            <w:pPr>
              <w:jc w:val="both"/>
              <w:rPr>
                <w:sz w:val="24"/>
                <w:szCs w:val="24"/>
              </w:rPr>
            </w:pPr>
            <w:r w:rsidRPr="001C6FC5">
              <w:rPr>
                <w:sz w:val="28"/>
                <w:szCs w:val="24"/>
              </w:rPr>
              <w:t xml:space="preserve">Инструктаж </w:t>
            </w:r>
            <w:proofErr w:type="gramStart"/>
            <w:r w:rsidRPr="001C6FC5">
              <w:rPr>
                <w:sz w:val="28"/>
                <w:szCs w:val="24"/>
              </w:rPr>
              <w:t>по</w:t>
            </w:r>
            <w:proofErr w:type="gramEnd"/>
            <w:r w:rsidRPr="001C6FC5">
              <w:rPr>
                <w:sz w:val="28"/>
                <w:szCs w:val="24"/>
              </w:rPr>
              <w:t xml:space="preserve"> </w:t>
            </w:r>
            <w:proofErr w:type="gramStart"/>
            <w:r w:rsidRPr="001C6FC5">
              <w:rPr>
                <w:sz w:val="28"/>
                <w:szCs w:val="24"/>
              </w:rPr>
              <w:t>ОТ</w:t>
            </w:r>
            <w:proofErr w:type="gramEnd"/>
            <w:r w:rsidRPr="001C6FC5">
              <w:rPr>
                <w:sz w:val="28"/>
                <w:szCs w:val="24"/>
              </w:rPr>
              <w:t xml:space="preserve"> и ТБ экспертов и конкурсантов</w:t>
            </w:r>
          </w:p>
        </w:tc>
      </w:tr>
      <w:tr w:rsidR="00726E6D" w:rsidRPr="00E22CB3" w14:paraId="31A03892" w14:textId="77777777" w:rsidTr="00722B84">
        <w:trPr>
          <w:trHeight w:val="152"/>
        </w:trPr>
        <w:tc>
          <w:tcPr>
            <w:tcW w:w="1838" w:type="dxa"/>
            <w:gridSpan w:val="2"/>
            <w:vAlign w:val="center"/>
          </w:tcPr>
          <w:p w14:paraId="22E7E9C4" w14:textId="41F7F8E8" w:rsidR="00726E6D" w:rsidRPr="001232DE" w:rsidRDefault="00726E6D" w:rsidP="00726E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11:00 </w:t>
            </w:r>
            <w:r w:rsidRPr="00726E6D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12:00</w:t>
            </w:r>
          </w:p>
        </w:tc>
        <w:tc>
          <w:tcPr>
            <w:tcW w:w="8618" w:type="dxa"/>
          </w:tcPr>
          <w:p w14:paraId="35FFCE75" w14:textId="52C4AD91" w:rsidR="00726E6D" w:rsidRPr="001C6FC5" w:rsidRDefault="00FF2A6E" w:rsidP="00EC0BC8">
            <w:pPr>
              <w:jc w:val="both"/>
              <w:rPr>
                <w:sz w:val="28"/>
                <w:szCs w:val="24"/>
              </w:rPr>
            </w:pPr>
            <w:r w:rsidRPr="00FF2A6E">
              <w:rPr>
                <w:sz w:val="28"/>
                <w:szCs w:val="24"/>
              </w:rPr>
              <w:t>Церемония открытия Регионального этапа Чемпионата по профессиональному мастерству "Профессионалы" Волгоградской области (</w:t>
            </w:r>
            <w:r w:rsidRPr="00FF2A6E">
              <w:rPr>
                <w:i/>
                <w:sz w:val="28"/>
                <w:szCs w:val="24"/>
              </w:rPr>
              <w:t>онлайн формат</w:t>
            </w:r>
            <w:r w:rsidRPr="00FF2A6E">
              <w:rPr>
                <w:sz w:val="28"/>
                <w:szCs w:val="24"/>
              </w:rPr>
              <w:t>)</w:t>
            </w:r>
          </w:p>
        </w:tc>
      </w:tr>
      <w:tr w:rsidR="00726E6D" w:rsidRPr="00E22CB3" w14:paraId="556E7EBD" w14:textId="77777777" w:rsidTr="00722B84">
        <w:trPr>
          <w:trHeight w:val="152"/>
        </w:trPr>
        <w:tc>
          <w:tcPr>
            <w:tcW w:w="1838" w:type="dxa"/>
            <w:gridSpan w:val="2"/>
            <w:vAlign w:val="center"/>
          </w:tcPr>
          <w:p w14:paraId="53E5A741" w14:textId="68FA6477" w:rsidR="00726E6D" w:rsidRDefault="00726E6D" w:rsidP="00726E6D">
            <w:pPr>
              <w:jc w:val="center"/>
              <w:rPr>
                <w:sz w:val="28"/>
                <w:szCs w:val="28"/>
              </w:rPr>
            </w:pPr>
            <w:r w:rsidRPr="001232D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  <w:r w:rsidRPr="001232DE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00 </w:t>
            </w:r>
            <w:r w:rsidRPr="00726E6D">
              <w:rPr>
                <w:sz w:val="28"/>
                <w:szCs w:val="28"/>
              </w:rPr>
              <w:t>–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232D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2:3</w:t>
            </w:r>
            <w:r w:rsidRPr="001232DE">
              <w:rPr>
                <w:sz w:val="28"/>
                <w:szCs w:val="28"/>
              </w:rPr>
              <w:t>0</w:t>
            </w:r>
          </w:p>
        </w:tc>
        <w:tc>
          <w:tcPr>
            <w:tcW w:w="8618" w:type="dxa"/>
          </w:tcPr>
          <w:p w14:paraId="2C4E5DBA" w14:textId="7C94D0A4" w:rsidR="00726E6D" w:rsidRDefault="00726E6D" w:rsidP="00EC0BC8">
            <w:pPr>
              <w:jc w:val="both"/>
              <w:rPr>
                <w:sz w:val="28"/>
                <w:szCs w:val="24"/>
              </w:rPr>
            </w:pPr>
            <w:r w:rsidRPr="00EC0BC8">
              <w:rPr>
                <w:sz w:val="28"/>
                <w:szCs w:val="28"/>
              </w:rPr>
              <w:t>Обед</w:t>
            </w:r>
          </w:p>
        </w:tc>
      </w:tr>
      <w:tr w:rsidR="00726E6D" w:rsidRPr="00E22CB3" w14:paraId="176E7BE1" w14:textId="77777777" w:rsidTr="00722B84">
        <w:trPr>
          <w:trHeight w:val="70"/>
        </w:trPr>
        <w:tc>
          <w:tcPr>
            <w:tcW w:w="1838" w:type="dxa"/>
            <w:gridSpan w:val="2"/>
            <w:vAlign w:val="center"/>
          </w:tcPr>
          <w:p w14:paraId="6F4E0117" w14:textId="1FCE3318" w:rsidR="00726E6D" w:rsidRPr="000B2623" w:rsidRDefault="00726E6D" w:rsidP="00EC0BC8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12:30 – 13:3</w:t>
            </w:r>
            <w:r w:rsidRPr="001232DE">
              <w:rPr>
                <w:sz w:val="28"/>
                <w:szCs w:val="28"/>
              </w:rPr>
              <w:t>0</w:t>
            </w:r>
          </w:p>
        </w:tc>
        <w:tc>
          <w:tcPr>
            <w:tcW w:w="8618" w:type="dxa"/>
          </w:tcPr>
          <w:p w14:paraId="1E8CB7A8" w14:textId="295B329B" w:rsidR="00726E6D" w:rsidRPr="007454D6" w:rsidRDefault="00726E6D" w:rsidP="00EC0BC8">
            <w:pPr>
              <w:jc w:val="both"/>
              <w:rPr>
                <w:sz w:val="24"/>
                <w:szCs w:val="24"/>
              </w:rPr>
            </w:pPr>
            <w:r w:rsidRPr="001C6FC5">
              <w:rPr>
                <w:rFonts w:eastAsia="Batang"/>
                <w:sz w:val="28"/>
                <w:szCs w:val="24"/>
              </w:rPr>
              <w:t xml:space="preserve">Знакомство участников с площадкой, оборудованием, рабочими местами.  Сверка документов участников по возрасту, </w:t>
            </w:r>
            <w:r w:rsidRPr="001C6FC5">
              <w:rPr>
                <w:sz w:val="28"/>
                <w:szCs w:val="24"/>
              </w:rPr>
              <w:t>жеребьевка,</w:t>
            </w:r>
            <w:r w:rsidRPr="001C6FC5">
              <w:rPr>
                <w:spacing w:val="-4"/>
                <w:sz w:val="28"/>
                <w:szCs w:val="24"/>
              </w:rPr>
              <w:t xml:space="preserve"> </w:t>
            </w:r>
            <w:r w:rsidRPr="001C6FC5">
              <w:rPr>
                <w:sz w:val="28"/>
                <w:szCs w:val="24"/>
              </w:rPr>
              <w:t>подписание протоколов</w:t>
            </w:r>
            <w:r>
              <w:rPr>
                <w:sz w:val="28"/>
                <w:szCs w:val="24"/>
              </w:rPr>
              <w:t xml:space="preserve"> </w:t>
            </w:r>
          </w:p>
        </w:tc>
      </w:tr>
      <w:tr w:rsidR="00726E6D" w:rsidRPr="00E22CB3" w14:paraId="12E2C139" w14:textId="77777777" w:rsidTr="00E22CB3">
        <w:trPr>
          <w:trHeight w:val="510"/>
        </w:trPr>
        <w:tc>
          <w:tcPr>
            <w:tcW w:w="10456" w:type="dxa"/>
            <w:gridSpan w:val="3"/>
            <w:shd w:val="clear" w:color="auto" w:fill="BEE7AB"/>
            <w:vAlign w:val="center"/>
          </w:tcPr>
          <w:p w14:paraId="1AB0FCE6" w14:textId="7860680A" w:rsidR="00726E6D" w:rsidRPr="00E22CB3" w:rsidRDefault="00ED5E0F" w:rsidP="00ED5E0F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>1</w:t>
            </w:r>
            <w:proofErr w:type="gramEnd"/>
            <w:r>
              <w:rPr>
                <w:b/>
                <w:sz w:val="24"/>
                <w:szCs w:val="28"/>
              </w:rPr>
              <w:t xml:space="preserve">  / "05</w:t>
            </w:r>
            <w:r w:rsidR="00726E6D">
              <w:rPr>
                <w:b/>
                <w:sz w:val="24"/>
                <w:szCs w:val="28"/>
              </w:rPr>
              <w:t xml:space="preserve">" </w:t>
            </w:r>
            <w:r>
              <w:rPr>
                <w:b/>
                <w:sz w:val="24"/>
                <w:szCs w:val="28"/>
              </w:rPr>
              <w:t>февраля 2025</w:t>
            </w:r>
            <w:r w:rsidR="00726E6D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726E6D" w:rsidRPr="00E22CB3" w14:paraId="0233B4A6" w14:textId="77777777" w:rsidTr="00F550F6">
        <w:trPr>
          <w:trHeight w:val="70"/>
        </w:trPr>
        <w:tc>
          <w:tcPr>
            <w:tcW w:w="1838" w:type="dxa"/>
            <w:gridSpan w:val="2"/>
            <w:vAlign w:val="center"/>
          </w:tcPr>
          <w:p w14:paraId="095E4659" w14:textId="3FB4D459" w:rsidR="00726E6D" w:rsidRDefault="00726E6D" w:rsidP="00D44A72">
            <w:pPr>
              <w:jc w:val="center"/>
              <w:rPr>
                <w:b/>
                <w:sz w:val="24"/>
                <w:szCs w:val="28"/>
              </w:rPr>
            </w:pPr>
            <w:r w:rsidRPr="001C6FC5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:30</w:t>
            </w:r>
            <w:r w:rsidRPr="001C6FC5">
              <w:rPr>
                <w:sz w:val="28"/>
                <w:szCs w:val="28"/>
              </w:rPr>
              <w:t xml:space="preserve"> – 8</w:t>
            </w:r>
            <w:r>
              <w:rPr>
                <w:sz w:val="28"/>
                <w:szCs w:val="28"/>
              </w:rPr>
              <w:t>:</w:t>
            </w:r>
            <w:r w:rsidRPr="001C6FC5">
              <w:rPr>
                <w:sz w:val="28"/>
                <w:szCs w:val="28"/>
              </w:rPr>
              <w:t>45</w:t>
            </w:r>
          </w:p>
        </w:tc>
        <w:tc>
          <w:tcPr>
            <w:tcW w:w="8618" w:type="dxa"/>
          </w:tcPr>
          <w:p w14:paraId="17432B68" w14:textId="77777777" w:rsidR="00726E6D" w:rsidRPr="001C6FC5" w:rsidRDefault="00726E6D" w:rsidP="00D44A72">
            <w:pPr>
              <w:jc w:val="both"/>
              <w:rPr>
                <w:rFonts w:eastAsia="Batang"/>
                <w:sz w:val="28"/>
                <w:szCs w:val="28"/>
              </w:rPr>
            </w:pPr>
            <w:r w:rsidRPr="001C6FC5">
              <w:rPr>
                <w:rFonts w:eastAsia="Batang"/>
                <w:sz w:val="28"/>
                <w:szCs w:val="28"/>
              </w:rPr>
              <w:t>Регистрация участников и экспертов</w:t>
            </w:r>
          </w:p>
          <w:p w14:paraId="00BD88BF" w14:textId="76E3293D" w:rsidR="00726E6D" w:rsidRPr="00E22CB3" w:rsidRDefault="00726E6D" w:rsidP="00D44A72">
            <w:pPr>
              <w:rPr>
                <w:sz w:val="24"/>
                <w:szCs w:val="28"/>
              </w:rPr>
            </w:pPr>
            <w:r w:rsidRPr="001C6FC5">
              <w:rPr>
                <w:rFonts w:eastAsia="Batang"/>
                <w:sz w:val="28"/>
                <w:szCs w:val="28"/>
              </w:rPr>
              <w:t xml:space="preserve">Инструктаж </w:t>
            </w:r>
            <w:proofErr w:type="gramStart"/>
            <w:r w:rsidRPr="001C6FC5">
              <w:rPr>
                <w:rFonts w:eastAsia="Batang"/>
                <w:sz w:val="28"/>
                <w:szCs w:val="28"/>
              </w:rPr>
              <w:t>по</w:t>
            </w:r>
            <w:proofErr w:type="gramEnd"/>
            <w:r w:rsidRPr="001C6FC5">
              <w:rPr>
                <w:rFonts w:eastAsia="Batang"/>
                <w:sz w:val="28"/>
                <w:szCs w:val="28"/>
              </w:rPr>
              <w:t xml:space="preserve"> </w:t>
            </w:r>
            <w:proofErr w:type="gramStart"/>
            <w:r w:rsidRPr="001C6FC5">
              <w:rPr>
                <w:rFonts w:eastAsia="Batang"/>
                <w:sz w:val="28"/>
                <w:szCs w:val="28"/>
              </w:rPr>
              <w:t>ОТ</w:t>
            </w:r>
            <w:proofErr w:type="gramEnd"/>
            <w:r w:rsidRPr="001C6FC5">
              <w:rPr>
                <w:rFonts w:eastAsia="Batang"/>
                <w:sz w:val="28"/>
                <w:szCs w:val="28"/>
              </w:rPr>
              <w:t xml:space="preserve"> и ТБ участников и экспертов</w:t>
            </w:r>
            <w:r>
              <w:rPr>
                <w:rFonts w:eastAsia="Batang"/>
                <w:sz w:val="28"/>
                <w:szCs w:val="28"/>
              </w:rPr>
              <w:t xml:space="preserve"> </w:t>
            </w:r>
          </w:p>
        </w:tc>
      </w:tr>
      <w:tr w:rsidR="00726E6D" w:rsidRPr="00E22CB3" w14:paraId="12E75D48" w14:textId="77777777" w:rsidTr="00F550F6">
        <w:trPr>
          <w:trHeight w:val="70"/>
        </w:trPr>
        <w:tc>
          <w:tcPr>
            <w:tcW w:w="1838" w:type="dxa"/>
            <w:gridSpan w:val="2"/>
            <w:vAlign w:val="center"/>
          </w:tcPr>
          <w:p w14:paraId="504D83D2" w14:textId="19C29A37" w:rsidR="00726E6D" w:rsidRDefault="00726E6D" w:rsidP="00D44A72">
            <w:pPr>
              <w:jc w:val="center"/>
              <w:rPr>
                <w:b/>
                <w:sz w:val="24"/>
                <w:szCs w:val="28"/>
              </w:rPr>
            </w:pPr>
            <w:r w:rsidRPr="001C6FC5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:</w:t>
            </w:r>
            <w:r w:rsidRPr="001C6FC5">
              <w:rPr>
                <w:sz w:val="28"/>
                <w:szCs w:val="28"/>
              </w:rPr>
              <w:t>45 – 9</w:t>
            </w:r>
            <w:r>
              <w:rPr>
                <w:sz w:val="28"/>
                <w:szCs w:val="28"/>
              </w:rPr>
              <w:t>:</w:t>
            </w:r>
            <w:r w:rsidRPr="001C6FC5">
              <w:rPr>
                <w:sz w:val="28"/>
                <w:szCs w:val="28"/>
              </w:rPr>
              <w:t>00</w:t>
            </w:r>
          </w:p>
        </w:tc>
        <w:tc>
          <w:tcPr>
            <w:tcW w:w="8618" w:type="dxa"/>
          </w:tcPr>
          <w:p w14:paraId="48C6EFB9" w14:textId="5AC0D8C6" w:rsidR="00726E6D" w:rsidRPr="00E22CB3" w:rsidRDefault="00726E6D" w:rsidP="00D44A72">
            <w:pPr>
              <w:rPr>
                <w:sz w:val="24"/>
                <w:szCs w:val="28"/>
              </w:rPr>
            </w:pPr>
            <w:r>
              <w:rPr>
                <w:rFonts w:eastAsia="Batang"/>
                <w:sz w:val="28"/>
                <w:szCs w:val="28"/>
              </w:rPr>
              <w:t>Выдача КЗ Модуль</w:t>
            </w:r>
            <w:proofErr w:type="gramStart"/>
            <w:r>
              <w:rPr>
                <w:rFonts w:eastAsia="Batang"/>
                <w:sz w:val="28"/>
                <w:szCs w:val="28"/>
              </w:rPr>
              <w:t xml:space="preserve"> А</w:t>
            </w:r>
            <w:proofErr w:type="gramEnd"/>
            <w:r>
              <w:rPr>
                <w:rFonts w:eastAsia="Batang"/>
                <w:sz w:val="28"/>
                <w:szCs w:val="28"/>
              </w:rPr>
              <w:t>, брифинг</w:t>
            </w:r>
          </w:p>
        </w:tc>
      </w:tr>
      <w:tr w:rsidR="00726E6D" w:rsidRPr="00E22CB3" w14:paraId="3E202974" w14:textId="77777777" w:rsidTr="00F550F6">
        <w:trPr>
          <w:trHeight w:val="70"/>
        </w:trPr>
        <w:tc>
          <w:tcPr>
            <w:tcW w:w="1838" w:type="dxa"/>
            <w:gridSpan w:val="2"/>
            <w:vAlign w:val="center"/>
          </w:tcPr>
          <w:p w14:paraId="310C53AD" w14:textId="5C2D2C72" w:rsidR="00726E6D" w:rsidRDefault="00726E6D" w:rsidP="00D44A72">
            <w:pPr>
              <w:jc w:val="center"/>
              <w:rPr>
                <w:b/>
                <w:sz w:val="24"/>
                <w:szCs w:val="28"/>
              </w:rPr>
            </w:pPr>
            <w:r w:rsidRPr="001C6FC5">
              <w:rPr>
                <w:sz w:val="28"/>
                <w:szCs w:val="28"/>
              </w:rPr>
              <w:lastRenderedPageBreak/>
              <w:t>9</w:t>
            </w:r>
            <w:r>
              <w:rPr>
                <w:sz w:val="28"/>
                <w:szCs w:val="28"/>
              </w:rPr>
              <w:t>:</w:t>
            </w:r>
            <w:r w:rsidRPr="001C6FC5">
              <w:rPr>
                <w:sz w:val="28"/>
                <w:szCs w:val="28"/>
              </w:rPr>
              <w:t>00 – 12</w:t>
            </w:r>
            <w:r>
              <w:rPr>
                <w:sz w:val="28"/>
                <w:szCs w:val="28"/>
              </w:rPr>
              <w:t>:</w:t>
            </w:r>
            <w:r w:rsidRPr="001C6FC5">
              <w:rPr>
                <w:sz w:val="28"/>
                <w:szCs w:val="28"/>
              </w:rPr>
              <w:t>00</w:t>
            </w:r>
          </w:p>
        </w:tc>
        <w:tc>
          <w:tcPr>
            <w:tcW w:w="8618" w:type="dxa"/>
          </w:tcPr>
          <w:p w14:paraId="40F2CFF1" w14:textId="52A163BF" w:rsidR="00726E6D" w:rsidRPr="00E22CB3" w:rsidRDefault="00726E6D" w:rsidP="00D44A72">
            <w:pPr>
              <w:rPr>
                <w:sz w:val="24"/>
                <w:szCs w:val="28"/>
              </w:rPr>
            </w:pPr>
            <w:r w:rsidRPr="001C6FC5">
              <w:rPr>
                <w:rFonts w:eastAsia="Batang"/>
                <w:sz w:val="28"/>
                <w:szCs w:val="28"/>
              </w:rPr>
              <w:t>Модуль</w:t>
            </w:r>
            <w:proofErr w:type="gramStart"/>
            <w:r w:rsidRPr="001C6FC5">
              <w:rPr>
                <w:rFonts w:eastAsia="Batang"/>
                <w:sz w:val="28"/>
                <w:szCs w:val="28"/>
              </w:rPr>
              <w:t xml:space="preserve"> А</w:t>
            </w:r>
            <w:proofErr w:type="gramEnd"/>
            <w:r>
              <w:rPr>
                <w:rFonts w:eastAsia="Batang"/>
                <w:sz w:val="28"/>
                <w:szCs w:val="28"/>
              </w:rPr>
              <w:t xml:space="preserve"> </w:t>
            </w:r>
            <w:r w:rsidRPr="001C6FC5">
              <w:rPr>
                <w:rFonts w:eastAsia="Batang"/>
                <w:sz w:val="28"/>
                <w:szCs w:val="28"/>
              </w:rPr>
              <w:t>(3 часа)</w:t>
            </w:r>
          </w:p>
        </w:tc>
      </w:tr>
      <w:tr w:rsidR="00726E6D" w:rsidRPr="00E22CB3" w14:paraId="05521EC5" w14:textId="77777777" w:rsidTr="00F550F6">
        <w:trPr>
          <w:trHeight w:val="70"/>
        </w:trPr>
        <w:tc>
          <w:tcPr>
            <w:tcW w:w="1838" w:type="dxa"/>
            <w:gridSpan w:val="2"/>
            <w:vAlign w:val="center"/>
          </w:tcPr>
          <w:p w14:paraId="6F8FC984" w14:textId="76270E78" w:rsidR="00726E6D" w:rsidRDefault="00726E6D" w:rsidP="00D44A72">
            <w:pPr>
              <w:jc w:val="center"/>
              <w:rPr>
                <w:b/>
                <w:sz w:val="24"/>
                <w:szCs w:val="28"/>
              </w:rPr>
            </w:pPr>
            <w:r w:rsidRPr="001C6FC5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>:</w:t>
            </w:r>
            <w:r w:rsidRPr="001C6FC5">
              <w:rPr>
                <w:sz w:val="28"/>
                <w:szCs w:val="28"/>
              </w:rPr>
              <w:t>00 – 12.</w:t>
            </w:r>
            <w:r>
              <w:rPr>
                <w:sz w:val="28"/>
                <w:szCs w:val="28"/>
              </w:rPr>
              <w:t>30</w:t>
            </w:r>
          </w:p>
        </w:tc>
        <w:tc>
          <w:tcPr>
            <w:tcW w:w="8618" w:type="dxa"/>
          </w:tcPr>
          <w:p w14:paraId="7A32AE35" w14:textId="53630103" w:rsidR="00726E6D" w:rsidRPr="00E22CB3" w:rsidRDefault="00726E6D" w:rsidP="00D44A72">
            <w:pPr>
              <w:rPr>
                <w:sz w:val="24"/>
                <w:szCs w:val="28"/>
              </w:rPr>
            </w:pPr>
            <w:r w:rsidRPr="001C6FC5">
              <w:rPr>
                <w:sz w:val="28"/>
                <w:szCs w:val="28"/>
              </w:rPr>
              <w:t xml:space="preserve">Обед </w:t>
            </w:r>
          </w:p>
        </w:tc>
      </w:tr>
      <w:tr w:rsidR="00726E6D" w:rsidRPr="00E22CB3" w14:paraId="389B7713" w14:textId="77777777" w:rsidTr="00F550F6">
        <w:trPr>
          <w:trHeight w:val="70"/>
        </w:trPr>
        <w:tc>
          <w:tcPr>
            <w:tcW w:w="1838" w:type="dxa"/>
            <w:gridSpan w:val="2"/>
            <w:vAlign w:val="center"/>
          </w:tcPr>
          <w:p w14:paraId="12C37CAA" w14:textId="182AADD4" w:rsidR="00726E6D" w:rsidRDefault="00726E6D" w:rsidP="00D44A72">
            <w:pPr>
              <w:jc w:val="center"/>
              <w:rPr>
                <w:b/>
                <w:sz w:val="24"/>
                <w:szCs w:val="28"/>
              </w:rPr>
            </w:pPr>
            <w:r w:rsidRPr="001C6FC5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>:30</w:t>
            </w:r>
            <w:r w:rsidRPr="001C6FC5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12:45</w:t>
            </w:r>
          </w:p>
        </w:tc>
        <w:tc>
          <w:tcPr>
            <w:tcW w:w="8618" w:type="dxa"/>
          </w:tcPr>
          <w:p w14:paraId="70925388" w14:textId="2EFB39BF" w:rsidR="00726E6D" w:rsidRPr="00E22CB3" w:rsidRDefault="00726E6D" w:rsidP="00747967">
            <w:pPr>
              <w:rPr>
                <w:sz w:val="24"/>
                <w:szCs w:val="28"/>
              </w:rPr>
            </w:pPr>
            <w:r>
              <w:rPr>
                <w:rFonts w:eastAsia="Batang"/>
                <w:sz w:val="28"/>
                <w:szCs w:val="28"/>
              </w:rPr>
              <w:t xml:space="preserve">Выдача </w:t>
            </w:r>
            <w:r w:rsidR="00747967">
              <w:rPr>
                <w:rFonts w:eastAsia="Batang"/>
                <w:sz w:val="28"/>
                <w:szCs w:val="28"/>
              </w:rPr>
              <w:t>КЗ</w:t>
            </w:r>
            <w:r>
              <w:rPr>
                <w:rFonts w:eastAsia="Batang"/>
                <w:sz w:val="28"/>
                <w:szCs w:val="28"/>
              </w:rPr>
              <w:t xml:space="preserve"> Модуль</w:t>
            </w:r>
            <w:proofErr w:type="gramStart"/>
            <w:r>
              <w:rPr>
                <w:rFonts w:eastAsia="Batang"/>
                <w:sz w:val="28"/>
                <w:szCs w:val="28"/>
              </w:rPr>
              <w:t xml:space="preserve"> Б</w:t>
            </w:r>
            <w:proofErr w:type="gramEnd"/>
            <w:r>
              <w:rPr>
                <w:rFonts w:eastAsia="Batang"/>
                <w:sz w:val="28"/>
                <w:szCs w:val="28"/>
              </w:rPr>
              <w:t>, брифинг</w:t>
            </w:r>
            <w:r w:rsidRPr="001C6FC5">
              <w:rPr>
                <w:rFonts w:eastAsia="Batang"/>
                <w:sz w:val="28"/>
                <w:szCs w:val="28"/>
              </w:rPr>
              <w:t xml:space="preserve">. </w:t>
            </w:r>
          </w:p>
        </w:tc>
      </w:tr>
      <w:tr w:rsidR="00726E6D" w:rsidRPr="00E22CB3" w14:paraId="1B4FD1B1" w14:textId="77777777" w:rsidTr="00F550F6">
        <w:trPr>
          <w:trHeight w:val="70"/>
        </w:trPr>
        <w:tc>
          <w:tcPr>
            <w:tcW w:w="1838" w:type="dxa"/>
            <w:gridSpan w:val="2"/>
            <w:vAlign w:val="center"/>
          </w:tcPr>
          <w:p w14:paraId="1319043C" w14:textId="23A8310F" w:rsidR="00726E6D" w:rsidRDefault="00726E6D" w:rsidP="00D44A72">
            <w:pPr>
              <w:jc w:val="center"/>
              <w:rPr>
                <w:b/>
                <w:sz w:val="24"/>
                <w:szCs w:val="28"/>
              </w:rPr>
            </w:pPr>
            <w:r w:rsidRPr="001C6FC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2:45</w:t>
            </w:r>
            <w:r w:rsidRPr="001C6FC5">
              <w:rPr>
                <w:sz w:val="28"/>
                <w:szCs w:val="28"/>
              </w:rPr>
              <w:t xml:space="preserve"> – 1</w:t>
            </w:r>
            <w:r>
              <w:rPr>
                <w:sz w:val="28"/>
                <w:szCs w:val="28"/>
              </w:rPr>
              <w:t>5:45</w:t>
            </w:r>
          </w:p>
        </w:tc>
        <w:tc>
          <w:tcPr>
            <w:tcW w:w="8618" w:type="dxa"/>
          </w:tcPr>
          <w:p w14:paraId="41C41B15" w14:textId="2C15DCAE" w:rsidR="00726E6D" w:rsidRPr="00E22CB3" w:rsidRDefault="00726E6D" w:rsidP="00D44A72">
            <w:pPr>
              <w:rPr>
                <w:sz w:val="24"/>
                <w:szCs w:val="28"/>
              </w:rPr>
            </w:pPr>
            <w:r w:rsidRPr="0036497D">
              <w:rPr>
                <w:rFonts w:eastAsia="Batang"/>
                <w:sz w:val="28"/>
                <w:szCs w:val="28"/>
              </w:rPr>
              <w:t>Модуль</w:t>
            </w:r>
            <w:proofErr w:type="gramStart"/>
            <w:r w:rsidRPr="0036497D">
              <w:rPr>
                <w:rFonts w:eastAsia="Batang"/>
                <w:sz w:val="28"/>
                <w:szCs w:val="28"/>
              </w:rPr>
              <w:t xml:space="preserve"> Б</w:t>
            </w:r>
            <w:proofErr w:type="gramEnd"/>
            <w:r w:rsidRPr="0036497D">
              <w:rPr>
                <w:rFonts w:eastAsia="Batang"/>
                <w:sz w:val="28"/>
                <w:szCs w:val="28"/>
              </w:rPr>
              <w:t xml:space="preserve"> (3 часа)</w:t>
            </w:r>
          </w:p>
        </w:tc>
      </w:tr>
      <w:tr w:rsidR="00726E6D" w:rsidRPr="00E22CB3" w14:paraId="2FAA9AEA" w14:textId="77777777" w:rsidTr="00F550F6">
        <w:trPr>
          <w:trHeight w:val="70"/>
        </w:trPr>
        <w:tc>
          <w:tcPr>
            <w:tcW w:w="1838" w:type="dxa"/>
            <w:gridSpan w:val="2"/>
            <w:vAlign w:val="center"/>
          </w:tcPr>
          <w:p w14:paraId="1C3E6F7C" w14:textId="62F38B30" w:rsidR="00726E6D" w:rsidRDefault="00726E6D" w:rsidP="00D44A72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</w:rPr>
              <w:t>15:45 – 16:00</w:t>
            </w:r>
          </w:p>
        </w:tc>
        <w:tc>
          <w:tcPr>
            <w:tcW w:w="8618" w:type="dxa"/>
          </w:tcPr>
          <w:p w14:paraId="2247984E" w14:textId="342FA57A" w:rsidR="00726E6D" w:rsidRPr="00E22CB3" w:rsidRDefault="00726E6D" w:rsidP="00D44A72">
            <w:pPr>
              <w:rPr>
                <w:sz w:val="24"/>
                <w:szCs w:val="28"/>
              </w:rPr>
            </w:pPr>
            <w:r>
              <w:rPr>
                <w:rFonts w:eastAsia="Batang"/>
                <w:sz w:val="28"/>
                <w:szCs w:val="28"/>
              </w:rPr>
              <w:t>Перерыв</w:t>
            </w:r>
          </w:p>
        </w:tc>
      </w:tr>
      <w:tr w:rsidR="00726E6D" w:rsidRPr="00E22CB3" w14:paraId="50D1C7F7" w14:textId="77777777" w:rsidTr="00F550F6">
        <w:trPr>
          <w:trHeight w:val="70"/>
        </w:trPr>
        <w:tc>
          <w:tcPr>
            <w:tcW w:w="1838" w:type="dxa"/>
            <w:gridSpan w:val="2"/>
            <w:vAlign w:val="center"/>
          </w:tcPr>
          <w:p w14:paraId="3A9BCDF4" w14:textId="170F2695" w:rsidR="00726E6D" w:rsidRPr="007454D6" w:rsidRDefault="00747967" w:rsidP="00D44A72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16:00 – 19:00</w:t>
            </w:r>
          </w:p>
        </w:tc>
        <w:tc>
          <w:tcPr>
            <w:tcW w:w="8618" w:type="dxa"/>
          </w:tcPr>
          <w:p w14:paraId="0638EC66" w14:textId="76CF4A1B" w:rsidR="00726E6D" w:rsidRPr="00E22CB3" w:rsidRDefault="00726E6D" w:rsidP="00D44A72">
            <w:pPr>
              <w:rPr>
                <w:sz w:val="24"/>
                <w:szCs w:val="28"/>
              </w:rPr>
            </w:pPr>
            <w:r w:rsidRPr="001C6FC5">
              <w:rPr>
                <w:rFonts w:eastAsia="Batang"/>
                <w:sz w:val="28"/>
                <w:szCs w:val="28"/>
              </w:rPr>
              <w:t>Работа экспертной группы, оценка модулей</w:t>
            </w:r>
            <w:proofErr w:type="gramStart"/>
            <w:r w:rsidRPr="001C6FC5">
              <w:rPr>
                <w:rFonts w:eastAsia="Batang"/>
                <w:sz w:val="28"/>
                <w:szCs w:val="28"/>
              </w:rPr>
              <w:t xml:space="preserve"> А</w:t>
            </w:r>
            <w:proofErr w:type="gramEnd"/>
            <w:r>
              <w:rPr>
                <w:rFonts w:eastAsia="Batang"/>
                <w:sz w:val="28"/>
                <w:szCs w:val="28"/>
              </w:rPr>
              <w:t xml:space="preserve"> и </w:t>
            </w:r>
            <w:r w:rsidRPr="001C6FC5">
              <w:rPr>
                <w:rFonts w:eastAsia="Batang"/>
                <w:sz w:val="28"/>
                <w:szCs w:val="28"/>
              </w:rPr>
              <w:t>Б, занесение оценок  в ЦСО</w:t>
            </w:r>
          </w:p>
        </w:tc>
      </w:tr>
      <w:tr w:rsidR="00726E6D" w:rsidRPr="00E22CB3" w14:paraId="7A7676F3" w14:textId="77777777" w:rsidTr="00E22CB3">
        <w:trPr>
          <w:trHeight w:val="510"/>
        </w:trPr>
        <w:tc>
          <w:tcPr>
            <w:tcW w:w="10456" w:type="dxa"/>
            <w:gridSpan w:val="3"/>
            <w:shd w:val="clear" w:color="auto" w:fill="BEE7AB"/>
            <w:vAlign w:val="center"/>
          </w:tcPr>
          <w:p w14:paraId="58922A88" w14:textId="2AB61C93" w:rsidR="00726E6D" w:rsidRPr="000B2623" w:rsidRDefault="00ED5E0F" w:rsidP="00ED5E0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>2</w:t>
            </w:r>
            <w:proofErr w:type="gramEnd"/>
            <w:r>
              <w:rPr>
                <w:b/>
                <w:sz w:val="24"/>
                <w:szCs w:val="28"/>
              </w:rPr>
              <w:t xml:space="preserve">  / "06</w:t>
            </w:r>
            <w:r w:rsidR="00726E6D">
              <w:rPr>
                <w:b/>
                <w:sz w:val="24"/>
                <w:szCs w:val="28"/>
              </w:rPr>
              <w:t xml:space="preserve">" </w:t>
            </w:r>
            <w:r>
              <w:rPr>
                <w:b/>
                <w:sz w:val="24"/>
                <w:szCs w:val="28"/>
              </w:rPr>
              <w:t>февраля 2025</w:t>
            </w:r>
            <w:r w:rsidR="00726E6D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726E6D" w:rsidRPr="00E22CB3" w14:paraId="6F35DA13" w14:textId="77777777" w:rsidTr="0087458F">
        <w:trPr>
          <w:trHeight w:val="170"/>
        </w:trPr>
        <w:tc>
          <w:tcPr>
            <w:tcW w:w="1838" w:type="dxa"/>
            <w:gridSpan w:val="2"/>
            <w:vAlign w:val="center"/>
          </w:tcPr>
          <w:p w14:paraId="1C0A228C" w14:textId="5136F32C" w:rsidR="00726E6D" w:rsidRPr="00E22CB3" w:rsidRDefault="00726E6D" w:rsidP="00726E6D">
            <w:pPr>
              <w:jc w:val="center"/>
              <w:rPr>
                <w:sz w:val="24"/>
                <w:szCs w:val="28"/>
              </w:rPr>
            </w:pPr>
            <w:r w:rsidRPr="001C6FC5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:30</w:t>
            </w:r>
            <w:r w:rsidRPr="001C6FC5">
              <w:rPr>
                <w:sz w:val="28"/>
                <w:szCs w:val="28"/>
              </w:rPr>
              <w:t xml:space="preserve"> – 8</w:t>
            </w:r>
            <w:r>
              <w:rPr>
                <w:sz w:val="28"/>
                <w:szCs w:val="28"/>
              </w:rPr>
              <w:t>:</w:t>
            </w:r>
            <w:r w:rsidRPr="001C6FC5">
              <w:rPr>
                <w:sz w:val="28"/>
                <w:szCs w:val="28"/>
              </w:rPr>
              <w:t>45</w:t>
            </w:r>
          </w:p>
        </w:tc>
        <w:tc>
          <w:tcPr>
            <w:tcW w:w="8618" w:type="dxa"/>
          </w:tcPr>
          <w:p w14:paraId="441BC171" w14:textId="77777777" w:rsidR="00726E6D" w:rsidRPr="001C6FC5" w:rsidRDefault="00726E6D" w:rsidP="00D44A72">
            <w:pPr>
              <w:jc w:val="both"/>
              <w:rPr>
                <w:rFonts w:eastAsia="Batang"/>
                <w:sz w:val="28"/>
                <w:szCs w:val="28"/>
              </w:rPr>
            </w:pPr>
            <w:r w:rsidRPr="001C6FC5">
              <w:rPr>
                <w:rFonts w:eastAsia="Batang"/>
                <w:sz w:val="28"/>
                <w:szCs w:val="28"/>
              </w:rPr>
              <w:t>Регистрация участников и экспертов</w:t>
            </w:r>
          </w:p>
          <w:p w14:paraId="26E9B79D" w14:textId="03B21159" w:rsidR="00726E6D" w:rsidRPr="00E22CB3" w:rsidRDefault="00726E6D" w:rsidP="00D44A72">
            <w:pPr>
              <w:jc w:val="both"/>
              <w:rPr>
                <w:sz w:val="24"/>
                <w:szCs w:val="28"/>
              </w:rPr>
            </w:pPr>
            <w:r w:rsidRPr="001C6FC5">
              <w:rPr>
                <w:rFonts w:eastAsia="Batang"/>
                <w:sz w:val="28"/>
                <w:szCs w:val="28"/>
              </w:rPr>
              <w:t xml:space="preserve">Инструктаж </w:t>
            </w:r>
            <w:proofErr w:type="gramStart"/>
            <w:r w:rsidRPr="001C6FC5">
              <w:rPr>
                <w:rFonts w:eastAsia="Batang"/>
                <w:sz w:val="28"/>
                <w:szCs w:val="28"/>
              </w:rPr>
              <w:t>по</w:t>
            </w:r>
            <w:proofErr w:type="gramEnd"/>
            <w:r w:rsidRPr="001C6FC5">
              <w:rPr>
                <w:rFonts w:eastAsia="Batang"/>
                <w:sz w:val="28"/>
                <w:szCs w:val="28"/>
              </w:rPr>
              <w:t xml:space="preserve"> </w:t>
            </w:r>
            <w:proofErr w:type="gramStart"/>
            <w:r w:rsidRPr="001C6FC5">
              <w:rPr>
                <w:rFonts w:eastAsia="Batang"/>
                <w:sz w:val="28"/>
                <w:szCs w:val="28"/>
              </w:rPr>
              <w:t>ОТ</w:t>
            </w:r>
            <w:proofErr w:type="gramEnd"/>
            <w:r w:rsidRPr="001C6FC5">
              <w:rPr>
                <w:rFonts w:eastAsia="Batang"/>
                <w:sz w:val="28"/>
                <w:szCs w:val="28"/>
              </w:rPr>
              <w:t xml:space="preserve"> и ТБ участников и экспертов</w:t>
            </w:r>
            <w:r>
              <w:rPr>
                <w:rFonts w:eastAsia="Batang"/>
                <w:sz w:val="28"/>
                <w:szCs w:val="28"/>
              </w:rPr>
              <w:t xml:space="preserve"> </w:t>
            </w:r>
          </w:p>
        </w:tc>
      </w:tr>
      <w:tr w:rsidR="00726E6D" w:rsidRPr="00E22CB3" w14:paraId="10A26DEA" w14:textId="77777777" w:rsidTr="0087458F">
        <w:trPr>
          <w:trHeight w:val="70"/>
        </w:trPr>
        <w:tc>
          <w:tcPr>
            <w:tcW w:w="1838" w:type="dxa"/>
            <w:gridSpan w:val="2"/>
            <w:vAlign w:val="center"/>
          </w:tcPr>
          <w:p w14:paraId="7E4AD33D" w14:textId="551B02F8" w:rsidR="00726E6D" w:rsidRPr="007454D6" w:rsidRDefault="00726E6D" w:rsidP="00726E6D">
            <w:pPr>
              <w:jc w:val="center"/>
              <w:rPr>
                <w:sz w:val="24"/>
                <w:szCs w:val="24"/>
              </w:rPr>
            </w:pPr>
            <w:r w:rsidRPr="001C6FC5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:</w:t>
            </w:r>
            <w:r w:rsidRPr="001C6FC5">
              <w:rPr>
                <w:sz w:val="28"/>
                <w:szCs w:val="28"/>
              </w:rPr>
              <w:t>45 – 9</w:t>
            </w:r>
            <w:r>
              <w:rPr>
                <w:sz w:val="28"/>
                <w:szCs w:val="28"/>
              </w:rPr>
              <w:t>:</w:t>
            </w:r>
            <w:r w:rsidRPr="001C6FC5">
              <w:rPr>
                <w:sz w:val="28"/>
                <w:szCs w:val="28"/>
              </w:rPr>
              <w:t>00</w:t>
            </w:r>
          </w:p>
        </w:tc>
        <w:tc>
          <w:tcPr>
            <w:tcW w:w="8618" w:type="dxa"/>
          </w:tcPr>
          <w:p w14:paraId="1796D628" w14:textId="3B6CEB70" w:rsidR="00726E6D" w:rsidRPr="007454D6" w:rsidRDefault="00726E6D" w:rsidP="00D44A7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Batang"/>
                <w:sz w:val="28"/>
                <w:szCs w:val="28"/>
              </w:rPr>
              <w:t>Выдача КЗ Модуль</w:t>
            </w:r>
            <w:proofErr w:type="gramStart"/>
            <w:r>
              <w:rPr>
                <w:rFonts w:eastAsia="Batang"/>
                <w:sz w:val="28"/>
                <w:szCs w:val="28"/>
              </w:rPr>
              <w:t xml:space="preserve"> В</w:t>
            </w:r>
            <w:proofErr w:type="gramEnd"/>
            <w:r>
              <w:rPr>
                <w:rFonts w:eastAsia="Batang"/>
                <w:sz w:val="28"/>
                <w:szCs w:val="28"/>
              </w:rPr>
              <w:t>, брифинг</w:t>
            </w:r>
          </w:p>
        </w:tc>
      </w:tr>
      <w:tr w:rsidR="00726E6D" w:rsidRPr="00E22CB3" w14:paraId="751D11B8" w14:textId="77777777" w:rsidTr="0087458F">
        <w:trPr>
          <w:trHeight w:val="70"/>
        </w:trPr>
        <w:tc>
          <w:tcPr>
            <w:tcW w:w="1838" w:type="dxa"/>
            <w:gridSpan w:val="2"/>
            <w:vAlign w:val="center"/>
          </w:tcPr>
          <w:p w14:paraId="462BCD7A" w14:textId="2873D765" w:rsidR="00726E6D" w:rsidRPr="007454D6" w:rsidRDefault="00726E6D" w:rsidP="00726E6D">
            <w:pPr>
              <w:jc w:val="center"/>
              <w:rPr>
                <w:sz w:val="24"/>
                <w:szCs w:val="24"/>
              </w:rPr>
            </w:pPr>
            <w:r w:rsidRPr="001C6FC5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:</w:t>
            </w:r>
            <w:r w:rsidRPr="001C6FC5">
              <w:rPr>
                <w:sz w:val="28"/>
                <w:szCs w:val="28"/>
              </w:rPr>
              <w:t>00 – 12</w:t>
            </w:r>
            <w:r>
              <w:rPr>
                <w:sz w:val="28"/>
                <w:szCs w:val="28"/>
              </w:rPr>
              <w:t>:</w:t>
            </w:r>
            <w:r w:rsidRPr="001C6FC5">
              <w:rPr>
                <w:sz w:val="28"/>
                <w:szCs w:val="28"/>
              </w:rPr>
              <w:t>00</w:t>
            </w:r>
          </w:p>
        </w:tc>
        <w:tc>
          <w:tcPr>
            <w:tcW w:w="8618" w:type="dxa"/>
          </w:tcPr>
          <w:p w14:paraId="1976941E" w14:textId="413F51DD" w:rsidR="00726E6D" w:rsidRPr="007454D6" w:rsidRDefault="00726E6D" w:rsidP="00D44A72">
            <w:pPr>
              <w:jc w:val="both"/>
              <w:rPr>
                <w:sz w:val="24"/>
                <w:szCs w:val="24"/>
              </w:rPr>
            </w:pPr>
            <w:r w:rsidRPr="001C6FC5">
              <w:rPr>
                <w:rFonts w:eastAsia="Batang"/>
                <w:sz w:val="28"/>
                <w:szCs w:val="28"/>
              </w:rPr>
              <w:t>Модуль</w:t>
            </w:r>
            <w:proofErr w:type="gramStart"/>
            <w:r w:rsidRPr="001C6FC5">
              <w:rPr>
                <w:rFonts w:eastAsia="Batang"/>
                <w:sz w:val="28"/>
                <w:szCs w:val="28"/>
              </w:rPr>
              <w:t xml:space="preserve"> </w:t>
            </w:r>
            <w:r>
              <w:rPr>
                <w:rFonts w:eastAsia="Batang"/>
                <w:sz w:val="28"/>
                <w:szCs w:val="28"/>
              </w:rPr>
              <w:t>В</w:t>
            </w:r>
            <w:proofErr w:type="gramEnd"/>
            <w:r>
              <w:rPr>
                <w:rFonts w:eastAsia="Batang"/>
                <w:sz w:val="28"/>
                <w:szCs w:val="28"/>
              </w:rPr>
              <w:t xml:space="preserve"> </w:t>
            </w:r>
            <w:r w:rsidRPr="001C6FC5">
              <w:rPr>
                <w:rFonts w:eastAsia="Batang"/>
                <w:sz w:val="28"/>
                <w:szCs w:val="28"/>
              </w:rPr>
              <w:t>(3 часа)</w:t>
            </w:r>
          </w:p>
        </w:tc>
      </w:tr>
      <w:tr w:rsidR="00726E6D" w:rsidRPr="00E22CB3" w14:paraId="49B8AA7D" w14:textId="77777777" w:rsidTr="0087458F">
        <w:trPr>
          <w:trHeight w:val="70"/>
        </w:trPr>
        <w:tc>
          <w:tcPr>
            <w:tcW w:w="1838" w:type="dxa"/>
            <w:gridSpan w:val="2"/>
            <w:vAlign w:val="center"/>
          </w:tcPr>
          <w:p w14:paraId="0EBAAAD4" w14:textId="4CA4D69D" w:rsidR="00726E6D" w:rsidRPr="007454D6" w:rsidRDefault="00726E6D" w:rsidP="00726E6D">
            <w:pPr>
              <w:jc w:val="center"/>
              <w:rPr>
                <w:sz w:val="24"/>
                <w:szCs w:val="24"/>
              </w:rPr>
            </w:pPr>
            <w:r w:rsidRPr="001C6FC5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>:</w:t>
            </w:r>
            <w:r w:rsidRPr="001C6FC5">
              <w:rPr>
                <w:sz w:val="28"/>
                <w:szCs w:val="28"/>
              </w:rPr>
              <w:t>00 – 12.</w:t>
            </w:r>
            <w:r>
              <w:rPr>
                <w:sz w:val="28"/>
                <w:szCs w:val="28"/>
              </w:rPr>
              <w:t>30</w:t>
            </w:r>
          </w:p>
        </w:tc>
        <w:tc>
          <w:tcPr>
            <w:tcW w:w="8618" w:type="dxa"/>
          </w:tcPr>
          <w:p w14:paraId="2A383792" w14:textId="6ACA21DE" w:rsidR="00726E6D" w:rsidRPr="007454D6" w:rsidRDefault="00726E6D" w:rsidP="00D44A72">
            <w:pPr>
              <w:jc w:val="both"/>
              <w:rPr>
                <w:sz w:val="24"/>
                <w:szCs w:val="24"/>
              </w:rPr>
            </w:pPr>
            <w:r w:rsidRPr="001C6FC5">
              <w:rPr>
                <w:sz w:val="28"/>
                <w:szCs w:val="28"/>
              </w:rPr>
              <w:t xml:space="preserve">Обед </w:t>
            </w:r>
          </w:p>
        </w:tc>
      </w:tr>
      <w:tr w:rsidR="00726E6D" w:rsidRPr="00E22CB3" w14:paraId="4E6E9B4B" w14:textId="77777777" w:rsidTr="0087458F">
        <w:trPr>
          <w:trHeight w:val="143"/>
        </w:trPr>
        <w:tc>
          <w:tcPr>
            <w:tcW w:w="1838" w:type="dxa"/>
            <w:gridSpan w:val="2"/>
            <w:vAlign w:val="center"/>
          </w:tcPr>
          <w:p w14:paraId="0623D888" w14:textId="678243DF" w:rsidR="00726E6D" w:rsidRPr="007454D6" w:rsidRDefault="00726E6D" w:rsidP="00726E6D">
            <w:pPr>
              <w:jc w:val="center"/>
              <w:rPr>
                <w:sz w:val="24"/>
                <w:szCs w:val="24"/>
              </w:rPr>
            </w:pPr>
            <w:r w:rsidRPr="001C6FC5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>:30</w:t>
            </w:r>
            <w:r w:rsidRPr="001C6FC5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12:45</w:t>
            </w:r>
          </w:p>
        </w:tc>
        <w:tc>
          <w:tcPr>
            <w:tcW w:w="8618" w:type="dxa"/>
          </w:tcPr>
          <w:p w14:paraId="283683E4" w14:textId="27E1EB23" w:rsidR="00726E6D" w:rsidRPr="007454D6" w:rsidRDefault="00604900" w:rsidP="00747967">
            <w:pPr>
              <w:jc w:val="both"/>
              <w:rPr>
                <w:sz w:val="24"/>
                <w:szCs w:val="24"/>
              </w:rPr>
            </w:pPr>
            <w:r>
              <w:rPr>
                <w:rFonts w:eastAsia="Batang"/>
                <w:sz w:val="28"/>
                <w:szCs w:val="28"/>
              </w:rPr>
              <w:t xml:space="preserve">Выдача </w:t>
            </w:r>
            <w:proofErr w:type="gramStart"/>
            <w:r w:rsidR="00747967">
              <w:rPr>
                <w:rFonts w:eastAsia="Batang"/>
                <w:sz w:val="28"/>
                <w:szCs w:val="28"/>
              </w:rPr>
              <w:t>КЗ</w:t>
            </w:r>
            <w:proofErr w:type="gramEnd"/>
            <w:r w:rsidR="00726E6D">
              <w:rPr>
                <w:rFonts w:eastAsia="Batang"/>
                <w:sz w:val="28"/>
                <w:szCs w:val="28"/>
              </w:rPr>
              <w:t xml:space="preserve"> Модуль Г, брифинг</w:t>
            </w:r>
          </w:p>
        </w:tc>
      </w:tr>
      <w:tr w:rsidR="00726E6D" w:rsidRPr="00E22CB3" w14:paraId="2C3E56D2" w14:textId="77777777" w:rsidTr="0087458F">
        <w:trPr>
          <w:trHeight w:val="70"/>
        </w:trPr>
        <w:tc>
          <w:tcPr>
            <w:tcW w:w="1838" w:type="dxa"/>
            <w:gridSpan w:val="2"/>
            <w:vAlign w:val="center"/>
          </w:tcPr>
          <w:p w14:paraId="034E57C9" w14:textId="4AD11DD4" w:rsidR="00726E6D" w:rsidRPr="007454D6" w:rsidRDefault="00726E6D" w:rsidP="00726E6D">
            <w:pPr>
              <w:jc w:val="center"/>
              <w:rPr>
                <w:sz w:val="24"/>
                <w:szCs w:val="24"/>
              </w:rPr>
            </w:pPr>
            <w:r w:rsidRPr="001C6FC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2:45</w:t>
            </w:r>
            <w:r w:rsidRPr="001C6FC5">
              <w:rPr>
                <w:sz w:val="28"/>
                <w:szCs w:val="28"/>
              </w:rPr>
              <w:t xml:space="preserve"> – 1</w:t>
            </w:r>
            <w:r>
              <w:rPr>
                <w:sz w:val="28"/>
                <w:szCs w:val="28"/>
              </w:rPr>
              <w:t>5:45</w:t>
            </w:r>
          </w:p>
        </w:tc>
        <w:tc>
          <w:tcPr>
            <w:tcW w:w="8618" w:type="dxa"/>
          </w:tcPr>
          <w:p w14:paraId="6F8A6B2B" w14:textId="0C510BE2" w:rsidR="00726E6D" w:rsidRPr="007454D6" w:rsidRDefault="00726E6D" w:rsidP="00D44A72">
            <w:pPr>
              <w:jc w:val="both"/>
              <w:rPr>
                <w:sz w:val="24"/>
                <w:szCs w:val="24"/>
              </w:rPr>
            </w:pPr>
            <w:r w:rsidRPr="0036497D">
              <w:rPr>
                <w:rFonts w:eastAsia="Batang"/>
                <w:sz w:val="28"/>
                <w:szCs w:val="28"/>
              </w:rPr>
              <w:t xml:space="preserve">Модуль </w:t>
            </w:r>
            <w:r>
              <w:rPr>
                <w:rFonts w:eastAsia="Batang"/>
                <w:sz w:val="28"/>
                <w:szCs w:val="28"/>
              </w:rPr>
              <w:t>Г</w:t>
            </w:r>
            <w:r w:rsidRPr="0036497D">
              <w:rPr>
                <w:rFonts w:eastAsia="Batang"/>
                <w:sz w:val="28"/>
                <w:szCs w:val="28"/>
              </w:rPr>
              <w:t xml:space="preserve"> (3 часа)</w:t>
            </w:r>
          </w:p>
        </w:tc>
      </w:tr>
      <w:tr w:rsidR="00726E6D" w:rsidRPr="00E22CB3" w14:paraId="6681D900" w14:textId="77777777" w:rsidTr="0087458F">
        <w:trPr>
          <w:trHeight w:val="70"/>
        </w:trPr>
        <w:tc>
          <w:tcPr>
            <w:tcW w:w="1838" w:type="dxa"/>
            <w:gridSpan w:val="2"/>
            <w:vAlign w:val="center"/>
          </w:tcPr>
          <w:p w14:paraId="4763F834" w14:textId="5BFA1F0B" w:rsidR="00726E6D" w:rsidRPr="007454D6" w:rsidRDefault="00726E6D" w:rsidP="00726E6D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15:45 – 16:00</w:t>
            </w:r>
          </w:p>
        </w:tc>
        <w:tc>
          <w:tcPr>
            <w:tcW w:w="8618" w:type="dxa"/>
          </w:tcPr>
          <w:p w14:paraId="6135C2DF" w14:textId="2585C10A" w:rsidR="00726E6D" w:rsidRPr="007454D6" w:rsidRDefault="00726E6D" w:rsidP="00D44A72">
            <w:pPr>
              <w:jc w:val="both"/>
              <w:rPr>
                <w:sz w:val="24"/>
                <w:szCs w:val="24"/>
              </w:rPr>
            </w:pPr>
            <w:r>
              <w:rPr>
                <w:rFonts w:eastAsia="Batang"/>
                <w:sz w:val="28"/>
                <w:szCs w:val="28"/>
              </w:rPr>
              <w:t>Перерыв</w:t>
            </w:r>
          </w:p>
        </w:tc>
      </w:tr>
      <w:tr w:rsidR="00726E6D" w:rsidRPr="00E22CB3" w14:paraId="7A51AD2A" w14:textId="77777777" w:rsidTr="0087458F">
        <w:trPr>
          <w:trHeight w:val="70"/>
        </w:trPr>
        <w:tc>
          <w:tcPr>
            <w:tcW w:w="1838" w:type="dxa"/>
            <w:gridSpan w:val="2"/>
            <w:vAlign w:val="center"/>
          </w:tcPr>
          <w:p w14:paraId="40B1BDB7" w14:textId="6AAA7CFF" w:rsidR="00726E6D" w:rsidRPr="007454D6" w:rsidRDefault="00747967" w:rsidP="00726E6D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16:00 – 19:00</w:t>
            </w:r>
          </w:p>
        </w:tc>
        <w:tc>
          <w:tcPr>
            <w:tcW w:w="8618" w:type="dxa"/>
          </w:tcPr>
          <w:p w14:paraId="7DC7F011" w14:textId="639AB79A" w:rsidR="00726E6D" w:rsidRPr="007454D6" w:rsidRDefault="00726E6D" w:rsidP="00D44A72">
            <w:pPr>
              <w:jc w:val="both"/>
              <w:rPr>
                <w:sz w:val="24"/>
                <w:szCs w:val="24"/>
              </w:rPr>
            </w:pPr>
            <w:r w:rsidRPr="001C6FC5">
              <w:rPr>
                <w:rFonts w:eastAsia="Batang"/>
                <w:sz w:val="28"/>
                <w:szCs w:val="28"/>
              </w:rPr>
              <w:t>Работа экспертной группы, оценка модулей</w:t>
            </w:r>
            <w:proofErr w:type="gramStart"/>
            <w:r w:rsidRPr="001C6FC5">
              <w:rPr>
                <w:rFonts w:eastAsia="Batang"/>
                <w:sz w:val="28"/>
                <w:szCs w:val="28"/>
              </w:rPr>
              <w:t xml:space="preserve"> </w:t>
            </w:r>
            <w:r>
              <w:rPr>
                <w:rFonts w:eastAsia="Batang"/>
                <w:sz w:val="28"/>
                <w:szCs w:val="28"/>
              </w:rPr>
              <w:t>В</w:t>
            </w:r>
            <w:proofErr w:type="gramEnd"/>
            <w:r>
              <w:rPr>
                <w:rFonts w:eastAsia="Batang"/>
                <w:sz w:val="28"/>
                <w:szCs w:val="28"/>
              </w:rPr>
              <w:t xml:space="preserve"> и Г</w:t>
            </w:r>
            <w:r w:rsidRPr="001C6FC5">
              <w:rPr>
                <w:rFonts w:eastAsia="Batang"/>
                <w:sz w:val="28"/>
                <w:szCs w:val="28"/>
              </w:rPr>
              <w:t>, занесение оценок в ЦСО</w:t>
            </w:r>
          </w:p>
        </w:tc>
      </w:tr>
      <w:tr w:rsidR="00726E6D" w:rsidRPr="00E22CB3" w14:paraId="4D59ECE1" w14:textId="77777777" w:rsidTr="00C56CAB">
        <w:trPr>
          <w:trHeight w:val="510"/>
        </w:trPr>
        <w:tc>
          <w:tcPr>
            <w:tcW w:w="10456" w:type="dxa"/>
            <w:gridSpan w:val="3"/>
            <w:shd w:val="clear" w:color="auto" w:fill="BEE7AB"/>
            <w:vAlign w:val="center"/>
          </w:tcPr>
          <w:p w14:paraId="1CC504E8" w14:textId="4624E0DF" w:rsidR="00726E6D" w:rsidRPr="000B2623" w:rsidRDefault="00ED5E0F" w:rsidP="00ED5E0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Д3  / "07</w:t>
            </w:r>
            <w:r w:rsidR="00726E6D">
              <w:rPr>
                <w:b/>
                <w:sz w:val="24"/>
                <w:szCs w:val="28"/>
              </w:rPr>
              <w:t xml:space="preserve">" </w:t>
            </w:r>
            <w:r>
              <w:rPr>
                <w:b/>
                <w:sz w:val="24"/>
                <w:szCs w:val="28"/>
              </w:rPr>
              <w:t>февраля 2025</w:t>
            </w:r>
            <w:r w:rsidR="00726E6D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726E6D" w:rsidRPr="00E22CB3" w14:paraId="1C54786A" w14:textId="77777777" w:rsidTr="00991BCF">
        <w:trPr>
          <w:trHeight w:val="70"/>
        </w:trPr>
        <w:tc>
          <w:tcPr>
            <w:tcW w:w="1838" w:type="dxa"/>
            <w:gridSpan w:val="2"/>
            <w:vAlign w:val="center"/>
          </w:tcPr>
          <w:p w14:paraId="5F72D627" w14:textId="78DE24E9" w:rsidR="00726E6D" w:rsidRDefault="00726E6D" w:rsidP="00747967">
            <w:pPr>
              <w:ind w:right="-79"/>
              <w:jc w:val="center"/>
              <w:rPr>
                <w:b/>
                <w:sz w:val="24"/>
                <w:szCs w:val="28"/>
              </w:rPr>
            </w:pPr>
            <w:r w:rsidRPr="001C6FC5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:30</w:t>
            </w:r>
            <w:r w:rsidRPr="001C6FC5">
              <w:rPr>
                <w:sz w:val="28"/>
                <w:szCs w:val="28"/>
              </w:rPr>
              <w:t xml:space="preserve"> – 8</w:t>
            </w:r>
            <w:r>
              <w:rPr>
                <w:sz w:val="28"/>
                <w:szCs w:val="28"/>
              </w:rPr>
              <w:t>:</w:t>
            </w:r>
            <w:r w:rsidRPr="001C6FC5">
              <w:rPr>
                <w:sz w:val="28"/>
                <w:szCs w:val="28"/>
              </w:rPr>
              <w:t>45</w:t>
            </w:r>
          </w:p>
        </w:tc>
        <w:tc>
          <w:tcPr>
            <w:tcW w:w="8618" w:type="dxa"/>
          </w:tcPr>
          <w:p w14:paraId="7D3B022E" w14:textId="77777777" w:rsidR="00726E6D" w:rsidRPr="001C6FC5" w:rsidRDefault="00726E6D" w:rsidP="00B875AE">
            <w:pPr>
              <w:jc w:val="both"/>
              <w:rPr>
                <w:rFonts w:eastAsia="Batang"/>
                <w:sz w:val="28"/>
                <w:szCs w:val="28"/>
              </w:rPr>
            </w:pPr>
            <w:r w:rsidRPr="001C6FC5">
              <w:rPr>
                <w:rFonts w:eastAsia="Batang"/>
                <w:sz w:val="28"/>
                <w:szCs w:val="28"/>
              </w:rPr>
              <w:t>Регистрация участников и экспертов</w:t>
            </w:r>
          </w:p>
          <w:p w14:paraId="538E7CBE" w14:textId="797CAFF0" w:rsidR="00726E6D" w:rsidRPr="00E22CB3" w:rsidRDefault="00726E6D" w:rsidP="00B875AE">
            <w:pPr>
              <w:rPr>
                <w:sz w:val="24"/>
                <w:szCs w:val="28"/>
              </w:rPr>
            </w:pPr>
            <w:r w:rsidRPr="001C6FC5">
              <w:rPr>
                <w:rFonts w:eastAsia="Batang"/>
                <w:sz w:val="28"/>
                <w:szCs w:val="28"/>
              </w:rPr>
              <w:t xml:space="preserve">Инструктаж </w:t>
            </w:r>
            <w:proofErr w:type="gramStart"/>
            <w:r w:rsidRPr="001C6FC5">
              <w:rPr>
                <w:rFonts w:eastAsia="Batang"/>
                <w:sz w:val="28"/>
                <w:szCs w:val="28"/>
              </w:rPr>
              <w:t>по</w:t>
            </w:r>
            <w:proofErr w:type="gramEnd"/>
            <w:r w:rsidR="00D1331F">
              <w:rPr>
                <w:rFonts w:eastAsia="Batang"/>
                <w:sz w:val="28"/>
                <w:szCs w:val="28"/>
              </w:rPr>
              <w:t xml:space="preserve"> </w:t>
            </w:r>
            <w:proofErr w:type="gramStart"/>
            <w:r w:rsidR="00D1331F">
              <w:rPr>
                <w:rFonts w:eastAsia="Batang"/>
                <w:sz w:val="28"/>
                <w:szCs w:val="28"/>
              </w:rPr>
              <w:t>ОТ</w:t>
            </w:r>
            <w:proofErr w:type="gramEnd"/>
            <w:r w:rsidR="00D1331F">
              <w:rPr>
                <w:rFonts w:eastAsia="Batang"/>
                <w:sz w:val="28"/>
                <w:szCs w:val="28"/>
              </w:rPr>
              <w:t xml:space="preserve"> и ТБ участников и экспертов</w:t>
            </w:r>
          </w:p>
        </w:tc>
      </w:tr>
      <w:tr w:rsidR="00726E6D" w:rsidRPr="00E22CB3" w14:paraId="3EBD9336" w14:textId="77777777" w:rsidTr="00991BCF">
        <w:trPr>
          <w:trHeight w:val="70"/>
        </w:trPr>
        <w:tc>
          <w:tcPr>
            <w:tcW w:w="1838" w:type="dxa"/>
            <w:gridSpan w:val="2"/>
            <w:vAlign w:val="center"/>
          </w:tcPr>
          <w:p w14:paraId="6F9C49DB" w14:textId="2A30F42E" w:rsidR="00726E6D" w:rsidRDefault="00726E6D" w:rsidP="00747967">
            <w:pPr>
              <w:ind w:right="-79"/>
              <w:jc w:val="center"/>
              <w:rPr>
                <w:b/>
                <w:sz w:val="24"/>
                <w:szCs w:val="28"/>
              </w:rPr>
            </w:pPr>
            <w:r w:rsidRPr="001C6FC5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:</w:t>
            </w:r>
            <w:r w:rsidRPr="001C6FC5">
              <w:rPr>
                <w:sz w:val="28"/>
                <w:szCs w:val="28"/>
              </w:rPr>
              <w:t>45 – 9</w:t>
            </w:r>
            <w:r>
              <w:rPr>
                <w:sz w:val="28"/>
                <w:szCs w:val="28"/>
              </w:rPr>
              <w:t>:</w:t>
            </w:r>
            <w:r w:rsidR="00604900">
              <w:rPr>
                <w:sz w:val="28"/>
                <w:szCs w:val="28"/>
              </w:rPr>
              <w:t>00</w:t>
            </w:r>
          </w:p>
        </w:tc>
        <w:tc>
          <w:tcPr>
            <w:tcW w:w="8618" w:type="dxa"/>
          </w:tcPr>
          <w:p w14:paraId="59CA3E1C" w14:textId="21066EF0" w:rsidR="00726E6D" w:rsidRPr="00E22CB3" w:rsidRDefault="00726E6D" w:rsidP="00604900">
            <w:pPr>
              <w:rPr>
                <w:sz w:val="24"/>
                <w:szCs w:val="28"/>
              </w:rPr>
            </w:pPr>
            <w:r>
              <w:rPr>
                <w:rFonts w:eastAsia="Batang"/>
                <w:sz w:val="28"/>
                <w:szCs w:val="28"/>
              </w:rPr>
              <w:t>Выдача</w:t>
            </w:r>
            <w:r w:rsidRPr="001C6FC5">
              <w:rPr>
                <w:rFonts w:eastAsia="Batang"/>
                <w:sz w:val="28"/>
                <w:szCs w:val="28"/>
              </w:rPr>
              <w:t xml:space="preserve"> </w:t>
            </w:r>
            <w:r w:rsidR="00604900">
              <w:rPr>
                <w:rFonts w:eastAsia="Batang"/>
                <w:sz w:val="28"/>
                <w:szCs w:val="28"/>
              </w:rPr>
              <w:t>КЗ Модуль</w:t>
            </w:r>
            <w:proofErr w:type="gramStart"/>
            <w:r w:rsidRPr="001C6FC5">
              <w:rPr>
                <w:rFonts w:eastAsia="Batang"/>
                <w:sz w:val="28"/>
                <w:szCs w:val="28"/>
              </w:rPr>
              <w:t xml:space="preserve"> </w:t>
            </w:r>
            <w:r w:rsidR="00604900">
              <w:rPr>
                <w:rFonts w:eastAsia="Batang"/>
                <w:sz w:val="28"/>
                <w:szCs w:val="28"/>
              </w:rPr>
              <w:t>Д</w:t>
            </w:r>
            <w:proofErr w:type="gramEnd"/>
            <w:r>
              <w:rPr>
                <w:rFonts w:eastAsia="Batang"/>
                <w:sz w:val="28"/>
                <w:szCs w:val="28"/>
              </w:rPr>
              <w:t>,</w:t>
            </w:r>
            <w:r w:rsidR="00604900">
              <w:rPr>
                <w:rFonts w:eastAsia="Batang"/>
                <w:sz w:val="28"/>
                <w:szCs w:val="28"/>
              </w:rPr>
              <w:t xml:space="preserve"> </w:t>
            </w:r>
            <w:r>
              <w:rPr>
                <w:rFonts w:eastAsia="Batang"/>
                <w:sz w:val="28"/>
                <w:szCs w:val="28"/>
              </w:rPr>
              <w:t>брифинг</w:t>
            </w:r>
            <w:r w:rsidRPr="001C6FC5">
              <w:rPr>
                <w:rFonts w:eastAsia="Batang"/>
                <w:sz w:val="28"/>
                <w:szCs w:val="28"/>
              </w:rPr>
              <w:t xml:space="preserve"> </w:t>
            </w:r>
          </w:p>
        </w:tc>
      </w:tr>
      <w:tr w:rsidR="00604900" w:rsidRPr="00E22CB3" w14:paraId="0477011E" w14:textId="77777777" w:rsidTr="00991BCF">
        <w:trPr>
          <w:trHeight w:val="70"/>
        </w:trPr>
        <w:tc>
          <w:tcPr>
            <w:tcW w:w="1838" w:type="dxa"/>
            <w:gridSpan w:val="2"/>
            <w:vAlign w:val="center"/>
          </w:tcPr>
          <w:p w14:paraId="3DCDE9BF" w14:textId="3DA23D53" w:rsidR="00604900" w:rsidRPr="001C6FC5" w:rsidRDefault="00604900" w:rsidP="00747967">
            <w:pPr>
              <w:ind w:right="-7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9:00 - 9:15</w:t>
            </w:r>
          </w:p>
        </w:tc>
        <w:tc>
          <w:tcPr>
            <w:tcW w:w="8618" w:type="dxa"/>
          </w:tcPr>
          <w:p w14:paraId="1F8D22A6" w14:textId="3F354C45" w:rsidR="00604900" w:rsidRDefault="00604900" w:rsidP="00604900">
            <w:pPr>
              <w:rPr>
                <w:rFonts w:eastAsia="Batang"/>
                <w:sz w:val="28"/>
                <w:szCs w:val="28"/>
              </w:rPr>
            </w:pPr>
            <w:r w:rsidRPr="00604900">
              <w:rPr>
                <w:rFonts w:eastAsia="Batang"/>
                <w:sz w:val="28"/>
                <w:szCs w:val="28"/>
              </w:rPr>
              <w:t xml:space="preserve">Выдача </w:t>
            </w:r>
            <w:r>
              <w:rPr>
                <w:rFonts w:eastAsia="Batang"/>
                <w:sz w:val="28"/>
                <w:szCs w:val="28"/>
              </w:rPr>
              <w:t>КЗ Модуль</w:t>
            </w:r>
            <w:proofErr w:type="gramStart"/>
            <w:r w:rsidRPr="00604900">
              <w:rPr>
                <w:rFonts w:eastAsia="Batang"/>
                <w:sz w:val="28"/>
                <w:szCs w:val="28"/>
              </w:rPr>
              <w:t xml:space="preserve"> </w:t>
            </w:r>
            <w:r>
              <w:rPr>
                <w:rFonts w:eastAsia="Batang"/>
                <w:sz w:val="28"/>
                <w:szCs w:val="28"/>
              </w:rPr>
              <w:t>Е</w:t>
            </w:r>
            <w:proofErr w:type="gramEnd"/>
            <w:r w:rsidR="00D1331F">
              <w:rPr>
                <w:rFonts w:eastAsia="Batang"/>
                <w:sz w:val="28"/>
                <w:szCs w:val="28"/>
              </w:rPr>
              <w:t>, брифинг</w:t>
            </w:r>
          </w:p>
        </w:tc>
      </w:tr>
      <w:tr w:rsidR="00726E6D" w:rsidRPr="00E22CB3" w14:paraId="5B3170E7" w14:textId="77777777" w:rsidTr="00991BCF">
        <w:trPr>
          <w:trHeight w:val="70"/>
        </w:trPr>
        <w:tc>
          <w:tcPr>
            <w:tcW w:w="1838" w:type="dxa"/>
            <w:gridSpan w:val="2"/>
            <w:vAlign w:val="center"/>
          </w:tcPr>
          <w:p w14:paraId="09C54CB2" w14:textId="545F6725" w:rsidR="00726E6D" w:rsidRDefault="00726E6D" w:rsidP="00747967">
            <w:pPr>
              <w:ind w:right="-79"/>
              <w:jc w:val="center"/>
              <w:rPr>
                <w:b/>
                <w:sz w:val="24"/>
                <w:szCs w:val="28"/>
              </w:rPr>
            </w:pPr>
            <w:r w:rsidRPr="001C6FC5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:</w:t>
            </w:r>
            <w:r w:rsidR="00604900">
              <w:rPr>
                <w:sz w:val="28"/>
                <w:szCs w:val="28"/>
              </w:rPr>
              <w:t>15</w:t>
            </w:r>
            <w:r w:rsidRPr="001C6FC5">
              <w:rPr>
                <w:sz w:val="28"/>
                <w:szCs w:val="28"/>
              </w:rPr>
              <w:t xml:space="preserve"> – 1</w:t>
            </w:r>
            <w:r w:rsidR="00604900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:</w:t>
            </w:r>
            <w:r w:rsidR="00604900">
              <w:rPr>
                <w:sz w:val="28"/>
                <w:szCs w:val="28"/>
              </w:rPr>
              <w:t>15</w:t>
            </w:r>
          </w:p>
        </w:tc>
        <w:tc>
          <w:tcPr>
            <w:tcW w:w="8618" w:type="dxa"/>
          </w:tcPr>
          <w:p w14:paraId="711C067A" w14:textId="492C1444" w:rsidR="00726E6D" w:rsidRPr="00E22CB3" w:rsidRDefault="00726E6D" w:rsidP="00B875AE">
            <w:pPr>
              <w:rPr>
                <w:sz w:val="24"/>
                <w:szCs w:val="28"/>
              </w:rPr>
            </w:pPr>
            <w:r w:rsidRPr="001C6FC5">
              <w:rPr>
                <w:rFonts w:eastAsia="Batang"/>
                <w:sz w:val="28"/>
                <w:szCs w:val="28"/>
              </w:rPr>
              <w:t>Модуль</w:t>
            </w:r>
            <w:proofErr w:type="gramStart"/>
            <w:r w:rsidRPr="001C6FC5">
              <w:rPr>
                <w:rFonts w:eastAsia="Batang"/>
                <w:sz w:val="28"/>
                <w:szCs w:val="28"/>
              </w:rPr>
              <w:t xml:space="preserve"> </w:t>
            </w:r>
            <w:r w:rsidR="00604900">
              <w:rPr>
                <w:rFonts w:eastAsia="Batang"/>
                <w:sz w:val="28"/>
                <w:szCs w:val="28"/>
              </w:rPr>
              <w:t>Д</w:t>
            </w:r>
            <w:proofErr w:type="gramEnd"/>
            <w:r w:rsidRPr="001C6FC5">
              <w:rPr>
                <w:rFonts w:eastAsia="Batang"/>
                <w:sz w:val="28"/>
                <w:szCs w:val="28"/>
              </w:rPr>
              <w:t xml:space="preserve"> (</w:t>
            </w:r>
            <w:r>
              <w:rPr>
                <w:rFonts w:eastAsia="Batang"/>
                <w:sz w:val="28"/>
                <w:szCs w:val="28"/>
              </w:rPr>
              <w:t>2</w:t>
            </w:r>
            <w:r w:rsidRPr="001C6FC5">
              <w:rPr>
                <w:rFonts w:eastAsia="Batang"/>
                <w:sz w:val="28"/>
                <w:szCs w:val="28"/>
              </w:rPr>
              <w:t xml:space="preserve"> часа)</w:t>
            </w:r>
            <w:r w:rsidR="00604900">
              <w:rPr>
                <w:rFonts w:eastAsia="Batang"/>
                <w:sz w:val="28"/>
                <w:szCs w:val="28"/>
              </w:rPr>
              <w:t>, Модуль Е (2 часа)</w:t>
            </w:r>
          </w:p>
        </w:tc>
      </w:tr>
      <w:tr w:rsidR="00726E6D" w:rsidRPr="00E22CB3" w14:paraId="43D3BD03" w14:textId="77777777" w:rsidTr="00991BCF">
        <w:trPr>
          <w:trHeight w:val="70"/>
        </w:trPr>
        <w:tc>
          <w:tcPr>
            <w:tcW w:w="1838" w:type="dxa"/>
            <w:gridSpan w:val="2"/>
            <w:vAlign w:val="center"/>
          </w:tcPr>
          <w:p w14:paraId="12C52E0E" w14:textId="04FA1DF1" w:rsidR="00726E6D" w:rsidRDefault="00726E6D" w:rsidP="00747967">
            <w:pPr>
              <w:ind w:right="-79"/>
              <w:jc w:val="center"/>
              <w:rPr>
                <w:b/>
                <w:sz w:val="24"/>
                <w:szCs w:val="28"/>
              </w:rPr>
            </w:pPr>
            <w:r w:rsidRPr="001C6FC5">
              <w:rPr>
                <w:sz w:val="28"/>
                <w:szCs w:val="28"/>
              </w:rPr>
              <w:t>1</w:t>
            </w:r>
            <w:r w:rsidR="00604900">
              <w:rPr>
                <w:sz w:val="28"/>
                <w:szCs w:val="28"/>
              </w:rPr>
              <w:t>3:15</w:t>
            </w:r>
            <w:r w:rsidR="00747967">
              <w:rPr>
                <w:sz w:val="28"/>
                <w:szCs w:val="28"/>
              </w:rPr>
              <w:t>–</w:t>
            </w:r>
            <w:r w:rsidRPr="001C6FC5">
              <w:rPr>
                <w:sz w:val="28"/>
                <w:szCs w:val="28"/>
              </w:rPr>
              <w:t>1</w:t>
            </w:r>
            <w:r w:rsidR="00D1331F">
              <w:rPr>
                <w:sz w:val="28"/>
                <w:szCs w:val="28"/>
              </w:rPr>
              <w:t>3</w:t>
            </w:r>
            <w:r w:rsidR="00604900">
              <w:rPr>
                <w:sz w:val="28"/>
                <w:szCs w:val="28"/>
              </w:rPr>
              <w:t>:</w:t>
            </w:r>
            <w:r w:rsidR="00D1331F">
              <w:rPr>
                <w:sz w:val="28"/>
                <w:szCs w:val="28"/>
              </w:rPr>
              <w:t>45</w:t>
            </w:r>
          </w:p>
        </w:tc>
        <w:tc>
          <w:tcPr>
            <w:tcW w:w="8618" w:type="dxa"/>
          </w:tcPr>
          <w:p w14:paraId="31848449" w14:textId="54163E44" w:rsidR="00726E6D" w:rsidRPr="00E22CB3" w:rsidRDefault="00726E6D" w:rsidP="00B875AE">
            <w:pPr>
              <w:rPr>
                <w:sz w:val="24"/>
                <w:szCs w:val="28"/>
              </w:rPr>
            </w:pPr>
            <w:r w:rsidRPr="001C6FC5">
              <w:rPr>
                <w:sz w:val="28"/>
                <w:szCs w:val="28"/>
              </w:rPr>
              <w:t xml:space="preserve">Обед </w:t>
            </w:r>
          </w:p>
        </w:tc>
      </w:tr>
      <w:tr w:rsidR="00604900" w:rsidRPr="00E22CB3" w14:paraId="22424CE7" w14:textId="77777777" w:rsidTr="00991BCF">
        <w:trPr>
          <w:trHeight w:val="70"/>
        </w:trPr>
        <w:tc>
          <w:tcPr>
            <w:tcW w:w="1838" w:type="dxa"/>
            <w:gridSpan w:val="2"/>
            <w:vAlign w:val="center"/>
          </w:tcPr>
          <w:p w14:paraId="4F9CB27C" w14:textId="008E06E8" w:rsidR="00604900" w:rsidRPr="001C6FC5" w:rsidRDefault="00604900" w:rsidP="00747967">
            <w:pPr>
              <w:ind w:right="-7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1331F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:45</w:t>
            </w:r>
            <w:r w:rsidRPr="001C6FC5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1</w:t>
            </w:r>
            <w:r w:rsidR="00D1331F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:00</w:t>
            </w:r>
          </w:p>
        </w:tc>
        <w:tc>
          <w:tcPr>
            <w:tcW w:w="8618" w:type="dxa"/>
          </w:tcPr>
          <w:p w14:paraId="49782C24" w14:textId="63AB93FF" w:rsidR="00604900" w:rsidRPr="001C6FC5" w:rsidRDefault="00604900" w:rsidP="00604900">
            <w:pPr>
              <w:rPr>
                <w:sz w:val="28"/>
                <w:szCs w:val="28"/>
              </w:rPr>
            </w:pPr>
            <w:r>
              <w:rPr>
                <w:rFonts w:eastAsia="Batang"/>
                <w:sz w:val="28"/>
                <w:szCs w:val="28"/>
              </w:rPr>
              <w:t>Выдача КЗ Модуль</w:t>
            </w:r>
            <w:proofErr w:type="gramStart"/>
            <w:r>
              <w:rPr>
                <w:rFonts w:eastAsia="Batang"/>
                <w:sz w:val="28"/>
                <w:szCs w:val="28"/>
              </w:rPr>
              <w:t xml:space="preserve"> Ж</w:t>
            </w:r>
            <w:proofErr w:type="gramEnd"/>
            <w:r>
              <w:rPr>
                <w:rFonts w:eastAsia="Batang"/>
                <w:sz w:val="28"/>
                <w:szCs w:val="28"/>
              </w:rPr>
              <w:t>, брифинг</w:t>
            </w:r>
            <w:r w:rsidRPr="001C6FC5">
              <w:rPr>
                <w:rFonts w:eastAsia="Batang"/>
                <w:sz w:val="28"/>
                <w:szCs w:val="28"/>
              </w:rPr>
              <w:t xml:space="preserve"> </w:t>
            </w:r>
          </w:p>
        </w:tc>
      </w:tr>
      <w:tr w:rsidR="00604900" w:rsidRPr="00E22CB3" w14:paraId="63986485" w14:textId="77777777" w:rsidTr="00991BCF">
        <w:trPr>
          <w:trHeight w:val="70"/>
        </w:trPr>
        <w:tc>
          <w:tcPr>
            <w:tcW w:w="1838" w:type="dxa"/>
            <w:gridSpan w:val="2"/>
            <w:vAlign w:val="center"/>
          </w:tcPr>
          <w:p w14:paraId="01F35C90" w14:textId="1D9596E7" w:rsidR="00604900" w:rsidRPr="001C6FC5" w:rsidRDefault="00604900" w:rsidP="00747967">
            <w:pPr>
              <w:ind w:right="-79"/>
              <w:jc w:val="center"/>
              <w:rPr>
                <w:sz w:val="28"/>
                <w:szCs w:val="28"/>
              </w:rPr>
            </w:pPr>
            <w:r w:rsidRPr="001C6FC5">
              <w:rPr>
                <w:sz w:val="28"/>
                <w:szCs w:val="28"/>
              </w:rPr>
              <w:t>1</w:t>
            </w:r>
            <w:r w:rsidR="00D1331F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:00</w:t>
            </w:r>
            <w:r w:rsidRPr="001C6FC5">
              <w:rPr>
                <w:sz w:val="28"/>
                <w:szCs w:val="28"/>
              </w:rPr>
              <w:t xml:space="preserve"> – 1</w:t>
            </w:r>
            <w:r w:rsidR="00D1331F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:00</w:t>
            </w:r>
          </w:p>
        </w:tc>
        <w:tc>
          <w:tcPr>
            <w:tcW w:w="8618" w:type="dxa"/>
          </w:tcPr>
          <w:p w14:paraId="7032B00A" w14:textId="182613AB" w:rsidR="00604900" w:rsidRPr="001C6FC5" w:rsidRDefault="00604900" w:rsidP="00B875AE">
            <w:pPr>
              <w:rPr>
                <w:sz w:val="28"/>
                <w:szCs w:val="28"/>
              </w:rPr>
            </w:pPr>
            <w:r w:rsidRPr="0036497D">
              <w:rPr>
                <w:rFonts w:eastAsia="Batang"/>
                <w:sz w:val="28"/>
                <w:szCs w:val="28"/>
              </w:rPr>
              <w:t>Модуль</w:t>
            </w:r>
            <w:proofErr w:type="gramStart"/>
            <w:r w:rsidRPr="0036497D">
              <w:rPr>
                <w:rFonts w:eastAsia="Batang"/>
                <w:sz w:val="28"/>
                <w:szCs w:val="28"/>
              </w:rPr>
              <w:t xml:space="preserve"> </w:t>
            </w:r>
            <w:r>
              <w:rPr>
                <w:rFonts w:eastAsia="Batang"/>
                <w:sz w:val="28"/>
                <w:szCs w:val="28"/>
              </w:rPr>
              <w:t>Ж</w:t>
            </w:r>
            <w:proofErr w:type="gramEnd"/>
            <w:r>
              <w:rPr>
                <w:rFonts w:eastAsia="Batang"/>
                <w:sz w:val="28"/>
                <w:szCs w:val="28"/>
              </w:rPr>
              <w:t xml:space="preserve"> (2</w:t>
            </w:r>
            <w:r w:rsidRPr="0036497D">
              <w:rPr>
                <w:rFonts w:eastAsia="Batang"/>
                <w:sz w:val="28"/>
                <w:szCs w:val="28"/>
              </w:rPr>
              <w:t xml:space="preserve"> часа)</w:t>
            </w:r>
          </w:p>
        </w:tc>
      </w:tr>
      <w:tr w:rsidR="00604900" w:rsidRPr="00E22CB3" w14:paraId="0B76B23D" w14:textId="77777777" w:rsidTr="00991BCF">
        <w:trPr>
          <w:trHeight w:val="70"/>
        </w:trPr>
        <w:tc>
          <w:tcPr>
            <w:tcW w:w="1838" w:type="dxa"/>
            <w:gridSpan w:val="2"/>
            <w:vAlign w:val="center"/>
          </w:tcPr>
          <w:p w14:paraId="67DDB9C5" w14:textId="101180F8" w:rsidR="00604900" w:rsidRPr="001C6FC5" w:rsidRDefault="00604900" w:rsidP="00747967">
            <w:pPr>
              <w:ind w:right="-7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1331F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:00 – </w:t>
            </w:r>
            <w:r w:rsidR="00D1331F">
              <w:rPr>
                <w:sz w:val="28"/>
                <w:szCs w:val="28"/>
              </w:rPr>
              <w:t>16</w:t>
            </w:r>
            <w:r>
              <w:rPr>
                <w:sz w:val="28"/>
                <w:szCs w:val="28"/>
              </w:rPr>
              <w:t>:15</w:t>
            </w:r>
          </w:p>
        </w:tc>
        <w:tc>
          <w:tcPr>
            <w:tcW w:w="8618" w:type="dxa"/>
          </w:tcPr>
          <w:p w14:paraId="402CA304" w14:textId="0065F7B4" w:rsidR="00604900" w:rsidRPr="001C6FC5" w:rsidRDefault="00604900" w:rsidP="00B875AE">
            <w:pPr>
              <w:rPr>
                <w:sz w:val="28"/>
                <w:szCs w:val="28"/>
              </w:rPr>
            </w:pPr>
            <w:r>
              <w:rPr>
                <w:rFonts w:eastAsia="Batang"/>
                <w:sz w:val="28"/>
                <w:szCs w:val="28"/>
              </w:rPr>
              <w:t>Перерыв</w:t>
            </w:r>
          </w:p>
        </w:tc>
      </w:tr>
      <w:tr w:rsidR="00604900" w:rsidRPr="00E22CB3" w14:paraId="39FEE290" w14:textId="77777777" w:rsidTr="00991BCF">
        <w:trPr>
          <w:trHeight w:val="70"/>
        </w:trPr>
        <w:tc>
          <w:tcPr>
            <w:tcW w:w="1838" w:type="dxa"/>
            <w:gridSpan w:val="2"/>
            <w:vAlign w:val="center"/>
          </w:tcPr>
          <w:p w14:paraId="559A0BE9" w14:textId="072A00BF" w:rsidR="00604900" w:rsidRDefault="00604900" w:rsidP="00747967">
            <w:pPr>
              <w:ind w:right="-79"/>
              <w:jc w:val="center"/>
              <w:rPr>
                <w:b/>
                <w:sz w:val="24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1331F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:15 – 1</w:t>
            </w:r>
            <w:r w:rsidR="00D1331F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:00</w:t>
            </w:r>
          </w:p>
        </w:tc>
        <w:tc>
          <w:tcPr>
            <w:tcW w:w="8618" w:type="dxa"/>
          </w:tcPr>
          <w:p w14:paraId="11C7D339" w14:textId="45562245" w:rsidR="00604900" w:rsidRPr="00E22CB3" w:rsidRDefault="00604900" w:rsidP="00B875AE">
            <w:pPr>
              <w:rPr>
                <w:sz w:val="24"/>
                <w:szCs w:val="28"/>
              </w:rPr>
            </w:pPr>
            <w:r w:rsidRPr="001C6FC5">
              <w:rPr>
                <w:rFonts w:eastAsia="Batang"/>
                <w:sz w:val="28"/>
                <w:szCs w:val="28"/>
              </w:rPr>
              <w:t>Работа экспертной группы, оценка модулей</w:t>
            </w:r>
            <w:proofErr w:type="gramStart"/>
            <w:r w:rsidRPr="001C6FC5">
              <w:rPr>
                <w:rFonts w:eastAsia="Batang"/>
                <w:sz w:val="28"/>
                <w:szCs w:val="28"/>
              </w:rPr>
              <w:t xml:space="preserve"> </w:t>
            </w:r>
            <w:r>
              <w:rPr>
                <w:rFonts w:eastAsia="Batang"/>
                <w:sz w:val="28"/>
                <w:szCs w:val="28"/>
              </w:rPr>
              <w:t>Д</w:t>
            </w:r>
            <w:proofErr w:type="gramEnd"/>
            <w:r w:rsidRPr="001C6FC5">
              <w:rPr>
                <w:rFonts w:eastAsia="Batang"/>
                <w:sz w:val="28"/>
                <w:szCs w:val="28"/>
              </w:rPr>
              <w:t>,</w:t>
            </w:r>
            <w:r>
              <w:rPr>
                <w:rFonts w:eastAsia="Batang"/>
                <w:sz w:val="28"/>
                <w:szCs w:val="28"/>
              </w:rPr>
              <w:t xml:space="preserve"> Е,</w:t>
            </w:r>
            <w:r w:rsidR="000F7EB2">
              <w:rPr>
                <w:rFonts w:eastAsia="Batang"/>
                <w:sz w:val="28"/>
                <w:szCs w:val="28"/>
              </w:rPr>
              <w:t xml:space="preserve"> </w:t>
            </w:r>
            <w:r>
              <w:rPr>
                <w:rFonts w:eastAsia="Batang"/>
                <w:sz w:val="28"/>
                <w:szCs w:val="28"/>
              </w:rPr>
              <w:t xml:space="preserve">Ж, </w:t>
            </w:r>
            <w:r w:rsidRPr="001C6FC5">
              <w:rPr>
                <w:rFonts w:eastAsia="Batang"/>
                <w:sz w:val="28"/>
                <w:szCs w:val="28"/>
              </w:rPr>
              <w:t>занесение оценок в ЦСО</w:t>
            </w:r>
          </w:p>
        </w:tc>
      </w:tr>
      <w:tr w:rsidR="00604900" w:rsidRPr="00E22CB3" w14:paraId="69E56B3E" w14:textId="77777777" w:rsidTr="00991BCF">
        <w:trPr>
          <w:trHeight w:val="70"/>
        </w:trPr>
        <w:tc>
          <w:tcPr>
            <w:tcW w:w="1838" w:type="dxa"/>
            <w:gridSpan w:val="2"/>
            <w:vMerge w:val="restart"/>
            <w:vAlign w:val="center"/>
          </w:tcPr>
          <w:p w14:paraId="692DBFBB" w14:textId="4F01902D" w:rsidR="00604900" w:rsidRDefault="00604900" w:rsidP="00B875AE">
            <w:pPr>
              <w:jc w:val="center"/>
              <w:rPr>
                <w:b/>
                <w:sz w:val="24"/>
                <w:szCs w:val="28"/>
              </w:rPr>
            </w:pPr>
            <w:r w:rsidRPr="001C6FC5">
              <w:rPr>
                <w:sz w:val="28"/>
                <w:szCs w:val="28"/>
              </w:rPr>
              <w:t>1</w:t>
            </w:r>
            <w:r w:rsidR="00D1331F">
              <w:rPr>
                <w:sz w:val="28"/>
                <w:szCs w:val="28"/>
              </w:rPr>
              <w:t>8</w:t>
            </w:r>
            <w:r w:rsidR="00747967">
              <w:rPr>
                <w:sz w:val="28"/>
                <w:szCs w:val="28"/>
              </w:rPr>
              <w:t>:0</w:t>
            </w:r>
            <w:r>
              <w:rPr>
                <w:sz w:val="28"/>
                <w:szCs w:val="28"/>
              </w:rPr>
              <w:t>0</w:t>
            </w:r>
            <w:r w:rsidRPr="001C6FC5">
              <w:rPr>
                <w:sz w:val="28"/>
                <w:szCs w:val="28"/>
              </w:rPr>
              <w:t xml:space="preserve"> – </w:t>
            </w:r>
            <w:r w:rsidR="00D1331F">
              <w:rPr>
                <w:sz w:val="28"/>
                <w:szCs w:val="28"/>
              </w:rPr>
              <w:t>19</w:t>
            </w:r>
            <w:r>
              <w:rPr>
                <w:sz w:val="28"/>
                <w:szCs w:val="28"/>
              </w:rPr>
              <w:t>:0</w:t>
            </w:r>
            <w:r w:rsidRPr="001C6FC5">
              <w:rPr>
                <w:sz w:val="28"/>
                <w:szCs w:val="28"/>
              </w:rPr>
              <w:t>0</w:t>
            </w:r>
          </w:p>
        </w:tc>
        <w:tc>
          <w:tcPr>
            <w:tcW w:w="8618" w:type="dxa"/>
          </w:tcPr>
          <w:p w14:paraId="1B215C7A" w14:textId="0EDF2F0E" w:rsidR="00604900" w:rsidRPr="00E22CB3" w:rsidRDefault="00604900" w:rsidP="00B875AE">
            <w:pPr>
              <w:rPr>
                <w:sz w:val="24"/>
                <w:szCs w:val="28"/>
              </w:rPr>
            </w:pPr>
            <w:r w:rsidRPr="001C6FC5">
              <w:rPr>
                <w:rFonts w:eastAsia="Batang"/>
                <w:sz w:val="28"/>
                <w:szCs w:val="28"/>
              </w:rPr>
              <w:t>Занесение оценок в протокол. Подписание протоколов экспертами-наставниками.</w:t>
            </w:r>
          </w:p>
        </w:tc>
      </w:tr>
      <w:tr w:rsidR="00604900" w:rsidRPr="00E22CB3" w14:paraId="39E24808" w14:textId="77777777" w:rsidTr="0025336E">
        <w:trPr>
          <w:trHeight w:val="70"/>
        </w:trPr>
        <w:tc>
          <w:tcPr>
            <w:tcW w:w="1838" w:type="dxa"/>
            <w:gridSpan w:val="2"/>
            <w:vMerge/>
          </w:tcPr>
          <w:p w14:paraId="48CFAF51" w14:textId="77777777" w:rsidR="00604900" w:rsidRDefault="00604900" w:rsidP="00B875AE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8618" w:type="dxa"/>
          </w:tcPr>
          <w:p w14:paraId="62859642" w14:textId="55852577" w:rsidR="00604900" w:rsidRPr="00E22CB3" w:rsidRDefault="00604900" w:rsidP="00B875AE">
            <w:pPr>
              <w:rPr>
                <w:sz w:val="24"/>
                <w:szCs w:val="28"/>
              </w:rPr>
            </w:pPr>
            <w:r w:rsidRPr="001C6FC5">
              <w:rPr>
                <w:rFonts w:eastAsia="Batang"/>
                <w:sz w:val="28"/>
                <w:szCs w:val="28"/>
              </w:rPr>
              <w:t>Отчет о работе площадки. Блокировка оценок в ЦСО</w:t>
            </w:r>
          </w:p>
        </w:tc>
      </w:tr>
      <w:tr w:rsidR="00604900" w:rsidRPr="000B2623" w14:paraId="4A8B76C1" w14:textId="77777777" w:rsidTr="00EA6FF3">
        <w:trPr>
          <w:trHeight w:val="510"/>
        </w:trPr>
        <w:tc>
          <w:tcPr>
            <w:tcW w:w="10456" w:type="dxa"/>
            <w:gridSpan w:val="3"/>
            <w:shd w:val="clear" w:color="auto" w:fill="BEE7AB"/>
            <w:vAlign w:val="center"/>
          </w:tcPr>
          <w:p w14:paraId="1041E218" w14:textId="67E53C38" w:rsidR="00604900" w:rsidRPr="000B2623" w:rsidRDefault="00ED5E0F" w:rsidP="00ED5E0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"08" февраля 2025</w:t>
            </w:r>
            <w:r w:rsidR="00604900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604900" w:rsidRPr="000B2623" w14:paraId="0FBFE3B0" w14:textId="3E0EF4FE" w:rsidTr="00F57D9E">
        <w:trPr>
          <w:trHeight w:val="510"/>
        </w:trPr>
        <w:tc>
          <w:tcPr>
            <w:tcW w:w="1830" w:type="dxa"/>
            <w:shd w:val="clear" w:color="auto" w:fill="auto"/>
            <w:vAlign w:val="center"/>
          </w:tcPr>
          <w:p w14:paraId="3F392EA9" w14:textId="582B62DD" w:rsidR="00604900" w:rsidRDefault="00604900" w:rsidP="00EA6FF3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-</w:t>
            </w:r>
          </w:p>
        </w:tc>
        <w:tc>
          <w:tcPr>
            <w:tcW w:w="8626" w:type="dxa"/>
            <w:gridSpan w:val="2"/>
            <w:shd w:val="clear" w:color="auto" w:fill="auto"/>
            <w:vAlign w:val="center"/>
          </w:tcPr>
          <w:p w14:paraId="5ED97A08" w14:textId="49E14FAF" w:rsidR="00604900" w:rsidRPr="00F57D9E" w:rsidRDefault="00604900" w:rsidP="00F57D9E">
            <w:pPr>
              <w:rPr>
                <w:sz w:val="28"/>
                <w:szCs w:val="28"/>
              </w:rPr>
            </w:pPr>
            <w:r w:rsidRPr="00F57D9E">
              <w:rPr>
                <w:sz w:val="28"/>
                <w:szCs w:val="28"/>
              </w:rPr>
              <w:t>Пр</w:t>
            </w:r>
            <w:r>
              <w:rPr>
                <w:sz w:val="28"/>
                <w:szCs w:val="28"/>
              </w:rPr>
              <w:t>офориентация, подведение итогов</w:t>
            </w:r>
          </w:p>
        </w:tc>
      </w:tr>
    </w:tbl>
    <w:p w14:paraId="36645CCB" w14:textId="0F389200"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</w:p>
    <w:sectPr w:rsidR="00E22CB3" w:rsidSect="000A29CF">
      <w:headerReference w:type="default" r:id="rId11"/>
      <w:footerReference w:type="default" r:id="rId12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A32BD1" w14:textId="77777777" w:rsidR="003A1A4D" w:rsidRDefault="003A1A4D" w:rsidP="00970F49">
      <w:pPr>
        <w:spacing w:after="0" w:line="240" w:lineRule="auto"/>
      </w:pPr>
      <w:r>
        <w:separator/>
      </w:r>
    </w:p>
  </w:endnote>
  <w:endnote w:type="continuationSeparator" w:id="0">
    <w:p w14:paraId="78A7A790" w14:textId="77777777" w:rsidR="003A1A4D" w:rsidRDefault="003A1A4D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607"/>
      <w:gridCol w:w="4089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1147FF06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AD50C7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F476E4" w14:textId="77777777" w:rsidR="003A1A4D" w:rsidRDefault="003A1A4D" w:rsidP="00970F49">
      <w:pPr>
        <w:spacing w:after="0" w:line="240" w:lineRule="auto"/>
      </w:pPr>
      <w:r>
        <w:separator/>
      </w:r>
    </w:p>
  </w:footnote>
  <w:footnote w:type="continuationSeparator" w:id="0">
    <w:p w14:paraId="0CF06DAE" w14:textId="77777777" w:rsidR="003A1A4D" w:rsidRDefault="003A1A4D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74AA"/>
    <w:rsid w:val="000F0FC3"/>
    <w:rsid w:val="000F7EB2"/>
    <w:rsid w:val="001024BE"/>
    <w:rsid w:val="00114836"/>
    <w:rsid w:val="00114D79"/>
    <w:rsid w:val="00127743"/>
    <w:rsid w:val="00141736"/>
    <w:rsid w:val="0015561E"/>
    <w:rsid w:val="00156D19"/>
    <w:rsid w:val="001627D5"/>
    <w:rsid w:val="0017612A"/>
    <w:rsid w:val="001C0370"/>
    <w:rsid w:val="001C63E7"/>
    <w:rsid w:val="001E1DF9"/>
    <w:rsid w:val="00213864"/>
    <w:rsid w:val="00220E70"/>
    <w:rsid w:val="00237603"/>
    <w:rsid w:val="0025336E"/>
    <w:rsid w:val="00270E01"/>
    <w:rsid w:val="002776A1"/>
    <w:rsid w:val="00290872"/>
    <w:rsid w:val="0029547E"/>
    <w:rsid w:val="002B1426"/>
    <w:rsid w:val="002B74CC"/>
    <w:rsid w:val="002F2906"/>
    <w:rsid w:val="003242E1"/>
    <w:rsid w:val="00333911"/>
    <w:rsid w:val="00334165"/>
    <w:rsid w:val="003531E7"/>
    <w:rsid w:val="003601A4"/>
    <w:rsid w:val="0037535C"/>
    <w:rsid w:val="003934F8"/>
    <w:rsid w:val="00397A1B"/>
    <w:rsid w:val="003A1A4D"/>
    <w:rsid w:val="003A1FBC"/>
    <w:rsid w:val="003A21C8"/>
    <w:rsid w:val="003B5931"/>
    <w:rsid w:val="003B64D4"/>
    <w:rsid w:val="003C1D7A"/>
    <w:rsid w:val="003C2047"/>
    <w:rsid w:val="003C5F97"/>
    <w:rsid w:val="003D1E51"/>
    <w:rsid w:val="003D2120"/>
    <w:rsid w:val="003E03F0"/>
    <w:rsid w:val="00405BB2"/>
    <w:rsid w:val="004254FE"/>
    <w:rsid w:val="004303FE"/>
    <w:rsid w:val="00436FFC"/>
    <w:rsid w:val="00437687"/>
    <w:rsid w:val="00437D28"/>
    <w:rsid w:val="00441389"/>
    <w:rsid w:val="0044354A"/>
    <w:rsid w:val="00454353"/>
    <w:rsid w:val="00455AA9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30C1"/>
    <w:rsid w:val="004E6A51"/>
    <w:rsid w:val="004E785E"/>
    <w:rsid w:val="004E7905"/>
    <w:rsid w:val="004F7DA4"/>
    <w:rsid w:val="005055FF"/>
    <w:rsid w:val="00510059"/>
    <w:rsid w:val="00554CBB"/>
    <w:rsid w:val="005560AC"/>
    <w:rsid w:val="0056194A"/>
    <w:rsid w:val="00565B7C"/>
    <w:rsid w:val="00574AC1"/>
    <w:rsid w:val="005946EB"/>
    <w:rsid w:val="005A1625"/>
    <w:rsid w:val="005A66EF"/>
    <w:rsid w:val="005B05D5"/>
    <w:rsid w:val="005B0DEC"/>
    <w:rsid w:val="005B1C40"/>
    <w:rsid w:val="005B5B23"/>
    <w:rsid w:val="005B66FC"/>
    <w:rsid w:val="005C6A23"/>
    <w:rsid w:val="005E30DC"/>
    <w:rsid w:val="00604900"/>
    <w:rsid w:val="00605DD7"/>
    <w:rsid w:val="0060658F"/>
    <w:rsid w:val="00606E01"/>
    <w:rsid w:val="00613219"/>
    <w:rsid w:val="00616400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B0FEA"/>
    <w:rsid w:val="006C6D6D"/>
    <w:rsid w:val="006C7A3B"/>
    <w:rsid w:val="006C7CE4"/>
    <w:rsid w:val="006D57F5"/>
    <w:rsid w:val="006F4464"/>
    <w:rsid w:val="007002E3"/>
    <w:rsid w:val="00714CA4"/>
    <w:rsid w:val="007250D9"/>
    <w:rsid w:val="00726E6D"/>
    <w:rsid w:val="007274B8"/>
    <w:rsid w:val="00727F97"/>
    <w:rsid w:val="00730AE0"/>
    <w:rsid w:val="00742650"/>
    <w:rsid w:val="0074372D"/>
    <w:rsid w:val="007454D6"/>
    <w:rsid w:val="007459EA"/>
    <w:rsid w:val="00747967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B6477"/>
    <w:rsid w:val="007C74D4"/>
    <w:rsid w:val="007D3047"/>
    <w:rsid w:val="007D3601"/>
    <w:rsid w:val="007D46EA"/>
    <w:rsid w:val="007D6C20"/>
    <w:rsid w:val="007E73B4"/>
    <w:rsid w:val="00812516"/>
    <w:rsid w:val="00826B84"/>
    <w:rsid w:val="00832EBB"/>
    <w:rsid w:val="00834734"/>
    <w:rsid w:val="00835BF6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6E82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A324F"/>
    <w:rsid w:val="009A36AD"/>
    <w:rsid w:val="009B18A2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7EE4"/>
    <w:rsid w:val="00A57976"/>
    <w:rsid w:val="00A636B8"/>
    <w:rsid w:val="00A6387B"/>
    <w:rsid w:val="00A8496D"/>
    <w:rsid w:val="00A85D42"/>
    <w:rsid w:val="00A86BC3"/>
    <w:rsid w:val="00A87627"/>
    <w:rsid w:val="00A91D4B"/>
    <w:rsid w:val="00A962D4"/>
    <w:rsid w:val="00A9790B"/>
    <w:rsid w:val="00AA2B8A"/>
    <w:rsid w:val="00AC74FB"/>
    <w:rsid w:val="00AD2200"/>
    <w:rsid w:val="00AD50C7"/>
    <w:rsid w:val="00AE6AB7"/>
    <w:rsid w:val="00AE6F7D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55B87"/>
    <w:rsid w:val="00B610A2"/>
    <w:rsid w:val="00B875AE"/>
    <w:rsid w:val="00BA2CF0"/>
    <w:rsid w:val="00BC3813"/>
    <w:rsid w:val="00BC7808"/>
    <w:rsid w:val="00BE099A"/>
    <w:rsid w:val="00C06EBC"/>
    <w:rsid w:val="00C0723F"/>
    <w:rsid w:val="00C17B01"/>
    <w:rsid w:val="00C202E1"/>
    <w:rsid w:val="00C21E3A"/>
    <w:rsid w:val="00C26C83"/>
    <w:rsid w:val="00C27323"/>
    <w:rsid w:val="00C52383"/>
    <w:rsid w:val="00C54B11"/>
    <w:rsid w:val="00C56A9B"/>
    <w:rsid w:val="00C740CF"/>
    <w:rsid w:val="00C8277D"/>
    <w:rsid w:val="00C95538"/>
    <w:rsid w:val="00C96567"/>
    <w:rsid w:val="00C97E44"/>
    <w:rsid w:val="00CA6CCD"/>
    <w:rsid w:val="00CB499A"/>
    <w:rsid w:val="00CC50B7"/>
    <w:rsid w:val="00CE2498"/>
    <w:rsid w:val="00CE36B8"/>
    <w:rsid w:val="00CF0DA9"/>
    <w:rsid w:val="00D02C00"/>
    <w:rsid w:val="00D05749"/>
    <w:rsid w:val="00D12ABD"/>
    <w:rsid w:val="00D1331F"/>
    <w:rsid w:val="00D16F4B"/>
    <w:rsid w:val="00D17132"/>
    <w:rsid w:val="00D2075B"/>
    <w:rsid w:val="00D229F1"/>
    <w:rsid w:val="00D244B1"/>
    <w:rsid w:val="00D37CEC"/>
    <w:rsid w:val="00D37DEA"/>
    <w:rsid w:val="00D405D4"/>
    <w:rsid w:val="00D41269"/>
    <w:rsid w:val="00D42250"/>
    <w:rsid w:val="00D44A72"/>
    <w:rsid w:val="00D45007"/>
    <w:rsid w:val="00D617CC"/>
    <w:rsid w:val="00D72C38"/>
    <w:rsid w:val="00D87A1E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7F45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A5344"/>
    <w:rsid w:val="00EB2779"/>
    <w:rsid w:val="00EC021F"/>
    <w:rsid w:val="00EC0BC8"/>
    <w:rsid w:val="00ED18F9"/>
    <w:rsid w:val="00ED53C9"/>
    <w:rsid w:val="00ED548C"/>
    <w:rsid w:val="00ED5E0F"/>
    <w:rsid w:val="00EE7DA3"/>
    <w:rsid w:val="00EF5A24"/>
    <w:rsid w:val="00F1662D"/>
    <w:rsid w:val="00F20C56"/>
    <w:rsid w:val="00F3099C"/>
    <w:rsid w:val="00F35F4F"/>
    <w:rsid w:val="00F50AC5"/>
    <w:rsid w:val="00F57D9E"/>
    <w:rsid w:val="00F6025D"/>
    <w:rsid w:val="00F672B2"/>
    <w:rsid w:val="00F8340A"/>
    <w:rsid w:val="00F83D10"/>
    <w:rsid w:val="00F96457"/>
    <w:rsid w:val="00FB022D"/>
    <w:rsid w:val="00FB1F17"/>
    <w:rsid w:val="00FB3492"/>
    <w:rsid w:val="00FD20DE"/>
    <w:rsid w:val="00FE7D14"/>
    <w:rsid w:val="00FF2A6E"/>
    <w:rsid w:val="00FF77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marina.sturova@bk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7ED4A-2C2A-4F2D-B26B-66DBED498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Рабочий компьютер</cp:lastModifiedBy>
  <cp:revision>18</cp:revision>
  <cp:lastPrinted>2024-02-02T13:08:00Z</cp:lastPrinted>
  <dcterms:created xsi:type="dcterms:W3CDTF">2024-01-26T14:35:00Z</dcterms:created>
  <dcterms:modified xsi:type="dcterms:W3CDTF">2025-01-09T11:58:00Z</dcterms:modified>
</cp:coreProperties>
</file>